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8BB6" w14:textId="19CC5CC0" w:rsidR="00710A4E" w:rsidRPr="00A42212" w:rsidRDefault="00710A4E" w:rsidP="00710A4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A42212">
        <w:rPr>
          <w:rFonts w:asciiTheme="majorHAnsi" w:hAnsiTheme="majorHAnsi" w:cstheme="majorHAnsi"/>
          <w:b/>
          <w:sz w:val="18"/>
          <w:szCs w:val="18"/>
        </w:rPr>
        <w:t>REGULAMIN NIEPUBLICZNEJ AKCJI WSPARCIA SPRZEDAŻY PRODUKTÓW BAT</w:t>
      </w:r>
    </w:p>
    <w:p w14:paraId="47F884A8" w14:textId="097FC5D9" w:rsidR="00710A4E" w:rsidRPr="00A42212" w:rsidRDefault="00710A4E" w:rsidP="00710A4E">
      <w:pPr>
        <w:jc w:val="center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„</w:t>
      </w:r>
      <w:r w:rsidR="007A5864">
        <w:rPr>
          <w:rFonts w:asciiTheme="majorHAnsi" w:hAnsiTheme="majorHAnsi" w:cstheme="majorHAnsi"/>
          <w:sz w:val="18"/>
          <w:szCs w:val="18"/>
        </w:rPr>
        <w:t xml:space="preserve">4 PACZKI VEO™ </w:t>
      </w:r>
      <w:r w:rsidR="006F31DE">
        <w:rPr>
          <w:rFonts w:asciiTheme="majorHAnsi" w:hAnsiTheme="majorHAnsi" w:cstheme="majorHAnsi"/>
          <w:sz w:val="18"/>
          <w:szCs w:val="18"/>
        </w:rPr>
        <w:t>za nie więcej niż</w:t>
      </w:r>
      <w:r w:rsidR="007A5864">
        <w:rPr>
          <w:rFonts w:asciiTheme="majorHAnsi" w:hAnsiTheme="majorHAnsi" w:cstheme="majorHAnsi"/>
          <w:sz w:val="18"/>
          <w:szCs w:val="18"/>
        </w:rPr>
        <w:t xml:space="preserve"> 26 PLN</w:t>
      </w:r>
      <w:r w:rsidR="001F6325">
        <w:rPr>
          <w:rFonts w:asciiTheme="majorHAnsi" w:hAnsiTheme="majorHAnsi" w:cstheme="majorHAnsi"/>
          <w:sz w:val="18"/>
          <w:szCs w:val="18"/>
        </w:rPr>
        <w:t>”</w:t>
      </w:r>
    </w:p>
    <w:p w14:paraId="2405FC13" w14:textId="77777777" w:rsidR="00710A4E" w:rsidRPr="00A42212" w:rsidRDefault="00710A4E" w:rsidP="00710A4E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4A41B01" w14:textId="77777777" w:rsidR="00710A4E" w:rsidRPr="00A42212" w:rsidRDefault="00710A4E" w:rsidP="00710A4E">
      <w:p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>DEFINICJE</w:t>
      </w:r>
    </w:p>
    <w:p w14:paraId="76ACAE61" w14:textId="09069E9C" w:rsidR="00710A4E" w:rsidRPr="00A42212" w:rsidRDefault="00710A4E" w:rsidP="00710A4E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>Organizator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6F31DE">
        <w:rPr>
          <w:rFonts w:asciiTheme="majorHAnsi" w:hAnsiTheme="majorHAnsi" w:cstheme="majorHAnsi"/>
          <w:bCs/>
          <w:sz w:val="18"/>
          <w:szCs w:val="18"/>
        </w:rPr>
        <w:t xml:space="preserve">lub </w:t>
      </w:r>
      <w:r w:rsidR="006F31DE" w:rsidRPr="005E17E5">
        <w:rPr>
          <w:rFonts w:asciiTheme="majorHAnsi" w:hAnsiTheme="majorHAnsi" w:cstheme="majorHAnsi"/>
          <w:b/>
          <w:sz w:val="18"/>
          <w:szCs w:val="18"/>
        </w:rPr>
        <w:t>BAT</w:t>
      </w:r>
      <w:r w:rsidR="006F31DE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– </w:t>
      </w:r>
      <w:r w:rsidRPr="00A42212">
        <w:rPr>
          <w:rFonts w:asciiTheme="majorHAnsi" w:hAnsiTheme="majorHAnsi" w:cstheme="majorHAnsi"/>
          <w:b/>
          <w:bCs/>
          <w:sz w:val="18"/>
          <w:szCs w:val="18"/>
        </w:rPr>
        <w:t>British American Tobacco Polska Trading Spółka z o.o.</w:t>
      </w:r>
      <w:r w:rsidR="006F31DE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6F31DE" w:rsidRPr="005E17E5">
        <w:rPr>
          <w:rFonts w:asciiTheme="majorHAnsi" w:hAnsiTheme="majorHAnsi" w:cstheme="majorHAnsi"/>
          <w:sz w:val="18"/>
          <w:szCs w:val="18"/>
        </w:rPr>
        <w:t>z siedzibą w Warszawie</w:t>
      </w:r>
      <w:r w:rsidRPr="005E17E5">
        <w:rPr>
          <w:rFonts w:asciiTheme="majorHAnsi" w:hAnsiTheme="majorHAnsi" w:cstheme="majorHAnsi"/>
          <w:sz w:val="18"/>
          <w:szCs w:val="18"/>
        </w:rPr>
        <w:t>,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ul. Krakowiaków 48, 02-255 Warszawa, NIP 5222917210, Regon 141817884, BDO 000011171, zarejestrowana przez Sąd Rejonowy dla m.st</w:t>
      </w:r>
      <w:r w:rsidR="006F31DE">
        <w:rPr>
          <w:rFonts w:asciiTheme="majorHAnsi" w:hAnsiTheme="majorHAnsi" w:cstheme="majorHAnsi"/>
          <w:bCs/>
          <w:sz w:val="18"/>
          <w:szCs w:val="18"/>
        </w:rPr>
        <w:t>.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Warszawy w Warszawie, </w:t>
      </w:r>
      <w:r w:rsidR="002F1FF8" w:rsidRPr="00A42212">
        <w:rPr>
          <w:rFonts w:asciiTheme="majorHAnsi" w:hAnsiTheme="majorHAnsi" w:cstheme="majorHAnsi"/>
          <w:bCs/>
          <w:sz w:val="18"/>
          <w:szCs w:val="18"/>
        </w:rPr>
        <w:t>X</w:t>
      </w:r>
      <w:r w:rsidR="002F1FF8">
        <w:rPr>
          <w:rFonts w:asciiTheme="majorHAnsi" w:hAnsiTheme="majorHAnsi" w:cstheme="majorHAnsi"/>
          <w:bCs/>
          <w:sz w:val="18"/>
          <w:szCs w:val="18"/>
        </w:rPr>
        <w:t>IV</w:t>
      </w:r>
      <w:r w:rsidR="002F1FF8" w:rsidRPr="00A4221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bCs/>
          <w:sz w:val="18"/>
          <w:szCs w:val="18"/>
        </w:rPr>
        <w:t>Wydział Gospodarczy Krajowego Rejestru Sądowego, w Rejestrze Przedsiębiorców pod numerem KRS 0000328269, kapitał zakładowy: 141.000.000,00 PLN</w:t>
      </w:r>
      <w:r w:rsidR="006F31DE">
        <w:rPr>
          <w:rFonts w:asciiTheme="majorHAnsi" w:hAnsiTheme="majorHAnsi" w:cstheme="majorHAnsi"/>
          <w:bCs/>
          <w:sz w:val="18"/>
          <w:szCs w:val="18"/>
        </w:rPr>
        <w:t>.</w:t>
      </w:r>
    </w:p>
    <w:p w14:paraId="59AAC835" w14:textId="1A9B449D" w:rsidR="00710A4E" w:rsidRPr="006F31DE" w:rsidRDefault="00710A4E" w:rsidP="006F31DE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bCs/>
          <w:sz w:val="18"/>
          <w:szCs w:val="18"/>
        </w:rPr>
      </w:pPr>
      <w:r w:rsidRPr="006F31DE">
        <w:rPr>
          <w:rFonts w:asciiTheme="majorHAnsi" w:hAnsiTheme="majorHAnsi" w:cstheme="majorHAnsi"/>
          <w:b/>
          <w:sz w:val="18"/>
          <w:szCs w:val="18"/>
        </w:rPr>
        <w:t>CHIC</w:t>
      </w:r>
      <w:r w:rsidRPr="006F31DE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6F31DE" w:rsidRPr="006F31DE">
        <w:rPr>
          <w:rFonts w:asciiTheme="majorHAnsi" w:hAnsiTheme="majorHAnsi" w:cstheme="majorHAnsi"/>
          <w:bCs/>
          <w:sz w:val="18"/>
          <w:szCs w:val="18"/>
        </w:rPr>
        <w:t>–</w:t>
      </w:r>
      <w:r w:rsidRPr="006F31DE">
        <w:rPr>
          <w:rFonts w:asciiTheme="majorHAnsi" w:hAnsiTheme="majorHAnsi" w:cstheme="majorHAnsi"/>
          <w:bCs/>
          <w:sz w:val="18"/>
          <w:szCs w:val="18"/>
        </w:rPr>
        <w:t xml:space="preserve"> CHIC Spółka z ograniczoną odpowiedzialnością z siedzibą w Ostrzeszowie, Al. Wojska Polskiego 23c, 63-500 Ostrzeszów, zarejestrowaną w rejestrze przedsiębiorców Krajowego Rejestru Sądowego prowadzonego przez Sąd Rejonowy Poznań - Nowe Miasto i Wilda w Poznaniu, IX Wydział Gospodarczy Krajowego Rejestru Sądowego pod numerem KRS 0000908623</w:t>
      </w:r>
      <w:r w:rsidR="000F08D0" w:rsidRPr="006F31DE">
        <w:rPr>
          <w:rFonts w:asciiTheme="majorHAnsi" w:hAnsiTheme="majorHAnsi" w:cstheme="majorHAnsi"/>
          <w:bCs/>
          <w:sz w:val="18"/>
          <w:szCs w:val="18"/>
        </w:rPr>
        <w:t>0000908623</w:t>
      </w:r>
      <w:r w:rsidRPr="006F31DE">
        <w:rPr>
          <w:rFonts w:asciiTheme="majorHAnsi" w:hAnsiTheme="majorHAnsi" w:cstheme="majorHAnsi"/>
          <w:bCs/>
          <w:sz w:val="18"/>
          <w:szCs w:val="18"/>
        </w:rPr>
        <w:t xml:space="preserve">, posługująca się nadanymi jej numerami NIP: 9721147850 oraz REGON 300443550, wchodząca w skład grupy BAT, współadministrująca wspólnie z BAT  dane konsumentów między innymi w celu prowadzenia niepublicznych działań marketingowych, zgodnie z polityką prywatności zamieszczoną pod adresem </w:t>
      </w:r>
      <w:r w:rsidR="00BC672A" w:rsidRPr="006F31DE">
        <w:rPr>
          <w:rFonts w:asciiTheme="majorHAnsi" w:hAnsiTheme="majorHAnsi" w:cstheme="majorHAnsi"/>
          <w:bCs/>
          <w:sz w:val="18"/>
          <w:szCs w:val="18"/>
        </w:rPr>
        <w:t>https://api.inspirationclub.tdy-apps.com/terms/privacy-policy</w:t>
      </w:r>
      <w:r w:rsidR="006F31DE">
        <w:rPr>
          <w:rFonts w:asciiTheme="majorHAnsi" w:hAnsiTheme="majorHAnsi" w:cstheme="majorHAnsi"/>
          <w:bCs/>
          <w:sz w:val="18"/>
          <w:szCs w:val="18"/>
        </w:rPr>
        <w:t>.</w:t>
      </w:r>
    </w:p>
    <w:p w14:paraId="07CF7498" w14:textId="193B66AE" w:rsidR="00710A4E" w:rsidRDefault="00710A4E" w:rsidP="00710A4E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>Uczestnik</w:t>
      </w:r>
      <w:r w:rsidRPr="00A42212">
        <w:rPr>
          <w:rFonts w:asciiTheme="majorHAnsi" w:hAnsiTheme="majorHAnsi" w:cstheme="majorHAnsi"/>
          <w:sz w:val="18"/>
          <w:szCs w:val="18"/>
        </w:rPr>
        <w:t xml:space="preserve"> – osoba fizyczna, która ukończyła 18 rok życia, posiada pełną zdolność do czynności prawnych oraz jest </w:t>
      </w:r>
      <w:r w:rsidR="00DB30A4">
        <w:rPr>
          <w:rFonts w:asciiTheme="majorHAnsi" w:hAnsiTheme="majorHAnsi" w:cstheme="majorHAnsi"/>
          <w:sz w:val="18"/>
          <w:szCs w:val="18"/>
        </w:rPr>
        <w:t>użytkownikiem</w:t>
      </w:r>
      <w:r w:rsidR="00DB30A4" w:rsidRPr="00A42212">
        <w:rPr>
          <w:rFonts w:asciiTheme="majorHAnsi" w:hAnsiTheme="majorHAnsi" w:cstheme="majorHAnsi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sz w:val="18"/>
          <w:szCs w:val="18"/>
        </w:rPr>
        <w:t>wyrobów tytoniowych</w:t>
      </w:r>
      <w:r w:rsidR="00DB30A4">
        <w:rPr>
          <w:rFonts w:asciiTheme="majorHAnsi" w:hAnsiTheme="majorHAnsi" w:cstheme="majorHAnsi"/>
          <w:sz w:val="18"/>
          <w:szCs w:val="18"/>
        </w:rPr>
        <w:t>, nikotynowych</w:t>
      </w:r>
      <w:r w:rsidRPr="00A42212">
        <w:rPr>
          <w:rFonts w:asciiTheme="majorHAnsi" w:hAnsiTheme="majorHAnsi" w:cstheme="majorHAnsi"/>
          <w:sz w:val="18"/>
          <w:szCs w:val="18"/>
        </w:rPr>
        <w:t xml:space="preserve"> lub powiązanych</w:t>
      </w:r>
      <w:r w:rsidR="00DB4D18">
        <w:rPr>
          <w:rFonts w:asciiTheme="majorHAnsi" w:hAnsiTheme="majorHAnsi" w:cstheme="majorHAnsi"/>
          <w:sz w:val="18"/>
          <w:szCs w:val="18"/>
        </w:rPr>
        <w:t>, która spełniła warunki, o których mowa w pkt II.1</w:t>
      </w:r>
      <w:r w:rsidRPr="00A42212">
        <w:rPr>
          <w:rFonts w:asciiTheme="majorHAnsi" w:hAnsiTheme="majorHAnsi" w:cstheme="majorHAnsi"/>
          <w:sz w:val="18"/>
          <w:szCs w:val="18"/>
        </w:rPr>
        <w:t>.</w:t>
      </w:r>
      <w:r w:rsidR="006F31DE">
        <w:rPr>
          <w:rFonts w:asciiTheme="majorHAnsi" w:hAnsiTheme="majorHAnsi" w:cstheme="majorHAnsi"/>
          <w:sz w:val="18"/>
          <w:szCs w:val="18"/>
        </w:rPr>
        <w:t xml:space="preserve"> Regulaminu.</w:t>
      </w:r>
    </w:p>
    <w:p w14:paraId="60815A6C" w14:textId="16DECE8C" w:rsidR="00FC7339" w:rsidRPr="002A2654" w:rsidRDefault="00FC7339" w:rsidP="00FC7339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5533AA">
        <w:rPr>
          <w:rFonts w:asciiTheme="majorHAnsi" w:hAnsiTheme="majorHAnsi" w:cstheme="majorHAnsi"/>
          <w:b/>
          <w:bCs/>
          <w:sz w:val="18"/>
          <w:szCs w:val="18"/>
        </w:rPr>
        <w:t xml:space="preserve">Nowy Użytkownik – </w:t>
      </w:r>
      <w:r w:rsidRPr="002A2654">
        <w:rPr>
          <w:rFonts w:asciiTheme="majorHAnsi" w:hAnsiTheme="majorHAnsi" w:cstheme="majorHAnsi"/>
          <w:sz w:val="18"/>
          <w:szCs w:val="18"/>
        </w:rPr>
        <w:t>Uczestnik Akcji, który nie dokonał przed wzięciem udziału w Akcji Rejestracji w Bazie BAT.</w:t>
      </w:r>
      <w:r w:rsidRPr="002A2654" w:rsidDel="00130C8E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1416E889" w14:textId="6B4245C0" w:rsidR="00710A4E" w:rsidRPr="006F31DE" w:rsidRDefault="00710A4E" w:rsidP="005E17E5">
      <w:pPr>
        <w:pStyle w:val="ListParagraph"/>
        <w:widowControl w:val="0"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6F31DE">
        <w:rPr>
          <w:rFonts w:asciiTheme="majorHAnsi" w:hAnsiTheme="majorHAnsi" w:cstheme="majorHAnsi"/>
          <w:b/>
          <w:bCs/>
          <w:sz w:val="18"/>
          <w:szCs w:val="18"/>
        </w:rPr>
        <w:t xml:space="preserve">Akcja </w:t>
      </w:r>
      <w:r w:rsidRPr="006F31DE">
        <w:rPr>
          <w:rFonts w:asciiTheme="majorHAnsi" w:hAnsiTheme="majorHAnsi" w:cstheme="majorHAnsi"/>
          <w:bCs/>
          <w:sz w:val="18"/>
          <w:szCs w:val="18"/>
        </w:rPr>
        <w:t xml:space="preserve">– niepubliczna akcja wsparcia sprzedaży produktów BAT </w:t>
      </w:r>
      <w:r w:rsidR="001F6325" w:rsidRPr="006F31DE">
        <w:rPr>
          <w:rFonts w:asciiTheme="majorHAnsi" w:hAnsiTheme="majorHAnsi" w:cstheme="majorHAnsi"/>
          <w:sz w:val="18"/>
          <w:szCs w:val="18"/>
        </w:rPr>
        <w:t>„</w:t>
      </w:r>
      <w:r w:rsidR="007A5864" w:rsidRPr="006F31DE">
        <w:rPr>
          <w:rFonts w:asciiTheme="majorHAnsi" w:hAnsiTheme="majorHAnsi" w:cstheme="majorHAnsi"/>
          <w:sz w:val="18"/>
          <w:szCs w:val="18"/>
        </w:rPr>
        <w:t xml:space="preserve">4 PACZKI VEO™ </w:t>
      </w:r>
      <w:r w:rsidR="006F31DE" w:rsidRPr="006F31DE">
        <w:rPr>
          <w:rFonts w:asciiTheme="majorHAnsi" w:hAnsiTheme="majorHAnsi" w:cstheme="majorHAnsi"/>
          <w:sz w:val="18"/>
          <w:szCs w:val="18"/>
        </w:rPr>
        <w:t>za nie więcej niż</w:t>
      </w:r>
      <w:r w:rsidR="007A5864" w:rsidRPr="006F31DE">
        <w:rPr>
          <w:rFonts w:asciiTheme="majorHAnsi" w:hAnsiTheme="majorHAnsi" w:cstheme="majorHAnsi"/>
          <w:sz w:val="18"/>
          <w:szCs w:val="18"/>
        </w:rPr>
        <w:t xml:space="preserve"> 26 PLN</w:t>
      </w:r>
      <w:r w:rsidR="001F6325" w:rsidRPr="006F31DE">
        <w:rPr>
          <w:rFonts w:asciiTheme="majorHAnsi" w:hAnsiTheme="majorHAnsi" w:cstheme="majorHAnsi"/>
          <w:sz w:val="18"/>
          <w:szCs w:val="18"/>
        </w:rPr>
        <w:t>”</w:t>
      </w:r>
      <w:r w:rsidR="006F31DE" w:rsidRPr="006F31DE">
        <w:rPr>
          <w:rFonts w:asciiTheme="majorHAnsi" w:hAnsiTheme="majorHAnsi" w:cstheme="majorHAnsi"/>
          <w:sz w:val="18"/>
          <w:szCs w:val="18"/>
        </w:rPr>
        <w:t xml:space="preserve">, </w:t>
      </w:r>
      <w:r w:rsidRPr="006F31DE">
        <w:rPr>
          <w:rFonts w:asciiTheme="majorHAnsi" w:hAnsiTheme="majorHAnsi" w:cstheme="majorHAnsi"/>
          <w:bCs/>
          <w:sz w:val="18"/>
          <w:szCs w:val="18"/>
        </w:rPr>
        <w:t xml:space="preserve">w ramach której </w:t>
      </w:r>
      <w:r w:rsidR="006F31DE">
        <w:rPr>
          <w:rFonts w:asciiTheme="majorHAnsi" w:hAnsiTheme="majorHAnsi" w:cstheme="majorHAnsi"/>
          <w:bCs/>
          <w:sz w:val="18"/>
          <w:szCs w:val="18"/>
        </w:rPr>
        <w:t>N</w:t>
      </w:r>
      <w:r w:rsidRPr="006F31DE">
        <w:rPr>
          <w:rFonts w:asciiTheme="majorHAnsi" w:hAnsiTheme="majorHAnsi" w:cstheme="majorHAnsi"/>
          <w:bCs/>
          <w:sz w:val="18"/>
          <w:szCs w:val="18"/>
        </w:rPr>
        <w:t>owi</w:t>
      </w:r>
      <w:r w:rsidRPr="006F31DE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6F31DE">
        <w:rPr>
          <w:rFonts w:asciiTheme="majorHAnsi" w:hAnsiTheme="majorHAnsi" w:cstheme="majorHAnsi"/>
          <w:bCs/>
          <w:sz w:val="18"/>
          <w:szCs w:val="18"/>
        </w:rPr>
        <w:t xml:space="preserve">Uczestnicy mają możliwość zakupu </w:t>
      </w:r>
      <w:r w:rsidR="006F31DE">
        <w:rPr>
          <w:rFonts w:asciiTheme="majorHAnsi" w:hAnsiTheme="majorHAnsi" w:cstheme="majorHAnsi"/>
          <w:bCs/>
          <w:sz w:val="18"/>
          <w:szCs w:val="18"/>
        </w:rPr>
        <w:t>P</w:t>
      </w:r>
      <w:r w:rsidRPr="006F31DE">
        <w:rPr>
          <w:rFonts w:asciiTheme="majorHAnsi" w:hAnsiTheme="majorHAnsi" w:cstheme="majorHAnsi"/>
          <w:bCs/>
          <w:sz w:val="18"/>
          <w:szCs w:val="18"/>
        </w:rPr>
        <w:t xml:space="preserve">aczek </w:t>
      </w:r>
      <w:proofErr w:type="spellStart"/>
      <w:r w:rsidR="00D371F5" w:rsidRPr="006F31DE">
        <w:rPr>
          <w:rFonts w:asciiTheme="majorHAnsi" w:hAnsiTheme="majorHAnsi" w:cstheme="majorHAnsi"/>
          <w:bCs/>
          <w:sz w:val="18"/>
          <w:szCs w:val="18"/>
        </w:rPr>
        <w:t>veo</w:t>
      </w:r>
      <w:r w:rsidRPr="006F31DE">
        <w:rPr>
          <w:rFonts w:asciiTheme="majorHAnsi" w:hAnsiTheme="majorHAnsi" w:cstheme="majorHAnsi"/>
          <w:bCs/>
          <w:sz w:val="18"/>
          <w:szCs w:val="18"/>
          <w:vertAlign w:val="superscript"/>
        </w:rPr>
        <w:t>TM</w:t>
      </w:r>
      <w:proofErr w:type="spellEnd"/>
      <w:r w:rsidRPr="006F31DE">
        <w:rPr>
          <w:rFonts w:asciiTheme="majorHAnsi" w:hAnsiTheme="majorHAnsi" w:cstheme="majorHAnsi"/>
          <w:bCs/>
          <w:sz w:val="18"/>
          <w:szCs w:val="18"/>
        </w:rPr>
        <w:t xml:space="preserve"> z rabatem</w:t>
      </w:r>
      <w:r w:rsidR="00571C9F" w:rsidRPr="006F31DE">
        <w:rPr>
          <w:rFonts w:asciiTheme="majorHAnsi" w:hAnsiTheme="majorHAnsi" w:cstheme="majorHAnsi"/>
          <w:bCs/>
          <w:sz w:val="18"/>
          <w:szCs w:val="18"/>
        </w:rPr>
        <w:t xml:space="preserve"> minimalnym</w:t>
      </w:r>
      <w:r w:rsidRPr="006F31DE">
        <w:rPr>
          <w:rFonts w:asciiTheme="majorHAnsi" w:hAnsiTheme="majorHAnsi" w:cstheme="majorHAnsi"/>
          <w:bCs/>
          <w:sz w:val="18"/>
          <w:szCs w:val="18"/>
        </w:rPr>
        <w:t xml:space="preserve"> wskazanym w Regulaminie, po </w:t>
      </w:r>
      <w:r w:rsidR="0081729A" w:rsidRPr="006F31DE">
        <w:rPr>
          <w:rFonts w:asciiTheme="majorHAnsi" w:hAnsiTheme="majorHAnsi" w:cstheme="majorHAnsi"/>
          <w:bCs/>
          <w:sz w:val="18"/>
          <w:szCs w:val="18"/>
        </w:rPr>
        <w:t>Rejestracji</w:t>
      </w:r>
      <w:r w:rsidR="006A5D3E" w:rsidRPr="006F31DE">
        <w:rPr>
          <w:rFonts w:asciiTheme="majorHAnsi" w:hAnsiTheme="majorHAnsi" w:cstheme="majorHAnsi"/>
          <w:bCs/>
          <w:sz w:val="18"/>
          <w:szCs w:val="18"/>
        </w:rPr>
        <w:t>. Akcja nie łączy się z innymi akcjami polegającymi na wspieraniu sprzedaży produktów BAT.</w:t>
      </w:r>
    </w:p>
    <w:p w14:paraId="4DE37F20" w14:textId="7B5ADBE5" w:rsidR="00710A4E" w:rsidRPr="00A42212" w:rsidRDefault="00710A4E" w:rsidP="00710A4E">
      <w:pPr>
        <w:widowControl w:val="0"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Regulamin </w:t>
      </w:r>
      <w:r w:rsidRPr="00A42212">
        <w:rPr>
          <w:rFonts w:asciiTheme="majorHAnsi" w:hAnsiTheme="majorHAnsi" w:cstheme="majorHAnsi"/>
          <w:bCs/>
          <w:sz w:val="18"/>
          <w:szCs w:val="18"/>
        </w:rPr>
        <w:t>– niniejszy dokument określający między innymi warunki uczestnictwa w Akcji przez Uczestnika</w:t>
      </w:r>
      <w:r w:rsidR="006F31DE">
        <w:rPr>
          <w:rFonts w:asciiTheme="majorHAnsi" w:hAnsiTheme="majorHAnsi" w:cstheme="majorHAnsi"/>
          <w:bCs/>
          <w:sz w:val="18"/>
          <w:szCs w:val="18"/>
        </w:rPr>
        <w:t>.</w:t>
      </w:r>
    </w:p>
    <w:p w14:paraId="61653A14" w14:textId="687ABA8E" w:rsidR="001F6325" w:rsidRDefault="00710A4E" w:rsidP="001F6325">
      <w:pPr>
        <w:widowControl w:val="0"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Paczki </w:t>
      </w:r>
      <w:proofErr w:type="spellStart"/>
      <w:r w:rsidR="00D371F5">
        <w:rPr>
          <w:rFonts w:asciiTheme="majorHAnsi" w:hAnsiTheme="majorHAnsi" w:cstheme="majorHAnsi"/>
          <w:b/>
          <w:bCs/>
          <w:sz w:val="18"/>
          <w:szCs w:val="18"/>
        </w:rPr>
        <w:t>veo</w:t>
      </w:r>
      <w:proofErr w:type="spellEnd"/>
      <w:r w:rsidRPr="00A42212">
        <w:rPr>
          <w:rFonts w:asciiTheme="majorHAnsi" w:hAnsiTheme="majorHAnsi" w:cstheme="majorHAnsi"/>
          <w:b/>
          <w:bCs/>
          <w:sz w:val="18"/>
          <w:szCs w:val="18"/>
        </w:rPr>
        <w:t>™</w:t>
      </w:r>
      <w:r w:rsidRPr="00A42212">
        <w:rPr>
          <w:rFonts w:asciiTheme="majorHAnsi" w:hAnsiTheme="majorHAnsi" w:cstheme="majorHAnsi"/>
          <w:sz w:val="18"/>
          <w:szCs w:val="18"/>
        </w:rPr>
        <w:t xml:space="preserve"> – nowatorskie wyroby </w:t>
      </w:r>
      <w:r w:rsidR="001F5B35">
        <w:rPr>
          <w:rFonts w:asciiTheme="majorHAnsi" w:hAnsiTheme="majorHAnsi" w:cstheme="majorHAnsi"/>
          <w:sz w:val="18"/>
          <w:szCs w:val="18"/>
        </w:rPr>
        <w:t>nikotynowe</w:t>
      </w:r>
      <w:r w:rsidRPr="00A42212">
        <w:rPr>
          <w:rFonts w:asciiTheme="majorHAnsi" w:hAnsiTheme="majorHAnsi" w:cstheme="majorHAnsi"/>
          <w:sz w:val="18"/>
          <w:szCs w:val="18"/>
        </w:rPr>
        <w:t xml:space="preserve"> – wkłady </w:t>
      </w:r>
      <w:r w:rsidR="001F5B35">
        <w:rPr>
          <w:rFonts w:asciiTheme="majorHAnsi" w:hAnsiTheme="majorHAnsi" w:cstheme="majorHAnsi"/>
          <w:sz w:val="18"/>
          <w:szCs w:val="18"/>
        </w:rPr>
        <w:t>nikotynowe</w:t>
      </w:r>
      <w:r w:rsidRPr="00A42212">
        <w:rPr>
          <w:rFonts w:asciiTheme="majorHAnsi" w:hAnsiTheme="majorHAnsi" w:cstheme="majorHAnsi"/>
          <w:sz w:val="18"/>
          <w:szCs w:val="18"/>
        </w:rPr>
        <w:t xml:space="preserve"> dedykowane do </w:t>
      </w:r>
      <w:r w:rsidR="0081729A">
        <w:rPr>
          <w:rFonts w:asciiTheme="majorHAnsi" w:hAnsiTheme="majorHAnsi" w:cstheme="majorHAnsi"/>
          <w:sz w:val="18"/>
          <w:szCs w:val="18"/>
        </w:rPr>
        <w:t xml:space="preserve">podgrzewaczy </w:t>
      </w:r>
      <w:proofErr w:type="spellStart"/>
      <w:r w:rsidRPr="00A42212">
        <w:rPr>
          <w:rFonts w:asciiTheme="majorHAnsi" w:hAnsiTheme="majorHAnsi" w:cstheme="majorHAnsi"/>
          <w:sz w:val="18"/>
          <w:szCs w:val="18"/>
        </w:rPr>
        <w:t>glo</w:t>
      </w:r>
      <w:proofErr w:type="spellEnd"/>
      <w:r w:rsidRPr="00A42212">
        <w:rPr>
          <w:rFonts w:asciiTheme="majorHAnsi" w:hAnsiTheme="majorHAnsi" w:cstheme="majorHAnsi"/>
          <w:sz w:val="18"/>
          <w:szCs w:val="18"/>
        </w:rPr>
        <w:t>™</w:t>
      </w:r>
      <w:r w:rsidR="001D4B82" w:rsidRPr="001D4B82">
        <w:t xml:space="preserve"> </w:t>
      </w:r>
      <w:r w:rsidR="001D4B82" w:rsidRPr="001D4B82">
        <w:rPr>
          <w:rFonts w:asciiTheme="majorHAnsi" w:hAnsiTheme="majorHAnsi" w:cstheme="majorHAnsi"/>
          <w:sz w:val="18"/>
          <w:szCs w:val="18"/>
        </w:rPr>
        <w:t>w dowolnym z wariantów wskazanych w Załączniku nr 1 do Regulaminu</w:t>
      </w:r>
      <w:r w:rsidR="001D4B82">
        <w:rPr>
          <w:rFonts w:asciiTheme="majorHAnsi" w:hAnsiTheme="majorHAnsi" w:cstheme="majorHAnsi"/>
          <w:sz w:val="18"/>
          <w:szCs w:val="18"/>
        </w:rPr>
        <w:t>.</w:t>
      </w:r>
    </w:p>
    <w:p w14:paraId="6B3C5C5A" w14:textId="5372822F" w:rsidR="00710A4E" w:rsidRPr="0090145C" w:rsidRDefault="00710A4E" w:rsidP="0090145C">
      <w:pPr>
        <w:widowControl w:val="0"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90145C">
        <w:rPr>
          <w:rFonts w:asciiTheme="majorHAnsi" w:hAnsiTheme="majorHAnsi" w:cstheme="majorHAnsi"/>
          <w:b/>
          <w:bCs/>
          <w:sz w:val="18"/>
          <w:szCs w:val="18"/>
        </w:rPr>
        <w:t xml:space="preserve">Aplikacja </w:t>
      </w:r>
      <w:proofErr w:type="spellStart"/>
      <w:r w:rsidRPr="0090145C">
        <w:rPr>
          <w:rFonts w:asciiTheme="majorHAnsi" w:hAnsiTheme="majorHAnsi" w:cstheme="majorHAnsi"/>
          <w:b/>
          <w:bCs/>
          <w:sz w:val="18"/>
          <w:szCs w:val="18"/>
        </w:rPr>
        <w:t>Żappka</w:t>
      </w:r>
      <w:proofErr w:type="spellEnd"/>
      <w:r w:rsidRPr="0090145C">
        <w:rPr>
          <w:rFonts w:asciiTheme="majorHAnsi" w:hAnsiTheme="majorHAnsi" w:cstheme="majorHAnsi"/>
          <w:b/>
          <w:bCs/>
          <w:sz w:val="18"/>
          <w:szCs w:val="18"/>
        </w:rPr>
        <w:t xml:space="preserve"> – </w:t>
      </w:r>
      <w:r w:rsidRPr="0090145C">
        <w:rPr>
          <w:rFonts w:asciiTheme="majorHAnsi" w:hAnsiTheme="majorHAnsi" w:cstheme="majorHAnsi"/>
          <w:sz w:val="18"/>
          <w:szCs w:val="18"/>
        </w:rPr>
        <w:t>aplikacja mobilna pod nazwą „</w:t>
      </w:r>
      <w:proofErr w:type="spellStart"/>
      <w:r w:rsidRPr="0090145C">
        <w:rPr>
          <w:rFonts w:asciiTheme="majorHAnsi" w:hAnsiTheme="majorHAnsi" w:cstheme="majorHAnsi"/>
          <w:sz w:val="18"/>
          <w:szCs w:val="18"/>
        </w:rPr>
        <w:t>Żappka</w:t>
      </w:r>
      <w:proofErr w:type="spellEnd"/>
      <w:r w:rsidRPr="0090145C">
        <w:rPr>
          <w:rFonts w:asciiTheme="majorHAnsi" w:hAnsiTheme="majorHAnsi" w:cstheme="majorHAnsi"/>
          <w:sz w:val="18"/>
          <w:szCs w:val="18"/>
        </w:rPr>
        <w:t xml:space="preserve">”, której właścicielem i dostawcą jest Partner, przeznaczona do zainstalowania na urządzeniu mobilnym z systemem operacyjnym Android lub iOS. Podczas korzystania z Akcji Uczestnik nie może skorzystać z opcji skanowania swojego kodu kreskowego </w:t>
      </w:r>
      <w:r w:rsidR="0090145C">
        <w:rPr>
          <w:rFonts w:asciiTheme="majorHAnsi" w:hAnsiTheme="majorHAnsi" w:cstheme="majorHAnsi"/>
          <w:sz w:val="18"/>
          <w:szCs w:val="18"/>
        </w:rPr>
        <w:t xml:space="preserve">lub kodu QR </w:t>
      </w:r>
      <w:r w:rsidRPr="0090145C">
        <w:rPr>
          <w:rFonts w:asciiTheme="majorHAnsi" w:hAnsiTheme="majorHAnsi" w:cstheme="majorHAnsi"/>
          <w:sz w:val="18"/>
          <w:szCs w:val="18"/>
        </w:rPr>
        <w:t xml:space="preserve">przy użyciu konta w </w:t>
      </w:r>
      <w:r w:rsidR="006F31DE" w:rsidRPr="0090145C">
        <w:rPr>
          <w:rFonts w:asciiTheme="majorHAnsi" w:hAnsiTheme="majorHAnsi" w:cstheme="majorHAnsi"/>
          <w:sz w:val="18"/>
          <w:szCs w:val="18"/>
        </w:rPr>
        <w:t>A</w:t>
      </w:r>
      <w:r w:rsidRPr="0090145C">
        <w:rPr>
          <w:rFonts w:asciiTheme="majorHAnsi" w:hAnsiTheme="majorHAnsi" w:cstheme="majorHAnsi"/>
          <w:sz w:val="18"/>
          <w:szCs w:val="18"/>
        </w:rPr>
        <w:t xml:space="preserve">plikacji </w:t>
      </w:r>
      <w:proofErr w:type="spellStart"/>
      <w:r w:rsidRPr="0090145C">
        <w:rPr>
          <w:rFonts w:asciiTheme="majorHAnsi" w:hAnsiTheme="majorHAnsi" w:cstheme="majorHAnsi"/>
          <w:sz w:val="18"/>
          <w:szCs w:val="18"/>
        </w:rPr>
        <w:t>Żappka</w:t>
      </w:r>
      <w:proofErr w:type="spellEnd"/>
      <w:r w:rsidRPr="0090145C">
        <w:rPr>
          <w:rFonts w:asciiTheme="majorHAnsi" w:hAnsiTheme="majorHAnsi" w:cstheme="majorHAnsi"/>
          <w:sz w:val="18"/>
          <w:szCs w:val="18"/>
        </w:rPr>
        <w:t xml:space="preserve">. Regulamin Aplikacji </w:t>
      </w:r>
      <w:proofErr w:type="spellStart"/>
      <w:r w:rsidRPr="0090145C">
        <w:rPr>
          <w:rFonts w:asciiTheme="majorHAnsi" w:hAnsiTheme="majorHAnsi" w:cstheme="majorHAnsi"/>
          <w:sz w:val="18"/>
          <w:szCs w:val="18"/>
        </w:rPr>
        <w:t>Żappka</w:t>
      </w:r>
      <w:proofErr w:type="spellEnd"/>
      <w:r w:rsidRPr="0090145C">
        <w:rPr>
          <w:rFonts w:asciiTheme="majorHAnsi" w:hAnsiTheme="majorHAnsi" w:cstheme="majorHAnsi"/>
          <w:sz w:val="18"/>
          <w:szCs w:val="18"/>
        </w:rPr>
        <w:t xml:space="preserve"> dostępny jest pod adresem: </w:t>
      </w:r>
      <w:hyperlink r:id="rId11" w:history="1">
        <w:r w:rsidR="0090145C" w:rsidRPr="0090145C">
          <w:rPr>
            <w:rStyle w:val="Hyperlink"/>
            <w:rFonts w:asciiTheme="majorHAnsi" w:hAnsiTheme="majorHAnsi" w:cstheme="majorHAnsi"/>
            <w:sz w:val="18"/>
            <w:szCs w:val="18"/>
          </w:rPr>
          <w:t>https://zappka.app/regulamin-zappka</w:t>
        </w:r>
      </w:hyperlink>
      <w:r w:rsidR="0090145C" w:rsidRPr="0090145C">
        <w:rPr>
          <w:rFonts w:asciiTheme="majorHAnsi" w:hAnsiTheme="majorHAnsi" w:cstheme="majorHAnsi"/>
          <w:sz w:val="18"/>
          <w:szCs w:val="18"/>
        </w:rPr>
        <w:t>.</w:t>
      </w:r>
      <w:r w:rsidRPr="0090145C">
        <w:rPr>
          <w:rFonts w:asciiTheme="majorHAnsi" w:hAnsiTheme="majorHAnsi" w:cstheme="majorHAnsi"/>
          <w:b/>
          <w:bCs/>
          <w:sz w:val="18"/>
          <w:szCs w:val="18"/>
        </w:rPr>
        <w:t xml:space="preserve">  </w:t>
      </w:r>
    </w:p>
    <w:p w14:paraId="72B056EC" w14:textId="3533197C" w:rsidR="005D5177" w:rsidRPr="006F31DE" w:rsidRDefault="003305D1" w:rsidP="006F31D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1"/>
          <w:szCs w:val="21"/>
        </w:rPr>
      </w:pPr>
      <w:r w:rsidRPr="006F31DE"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</w:rPr>
        <w:t xml:space="preserve">Kod </w:t>
      </w:r>
      <w:r w:rsidR="006F31DE" w:rsidRPr="006F31DE"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</w:rPr>
        <w:t>–</w:t>
      </w:r>
      <w:r w:rsidRPr="006F31DE"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</w:rPr>
        <w:t> </w:t>
      </w:r>
      <w:r w:rsidRPr="006F31DE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jednorazowy kod wysyłany przez BAT za pośrednictwem wiadomości sms do Uczestników, uprawniający do uzyskania rabatu </w:t>
      </w:r>
      <w:r w:rsidR="00571C9F" w:rsidRPr="006F31DE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minimalnego </w:t>
      </w:r>
      <w:r w:rsidRPr="006F31DE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na zakup </w:t>
      </w:r>
      <w:r w:rsidR="00FF3E57" w:rsidRPr="006F31DE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Paczek </w:t>
      </w:r>
      <w:proofErr w:type="spellStart"/>
      <w:r w:rsidR="00D371F5" w:rsidRPr="006F31DE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>veo</w:t>
      </w:r>
      <w:r w:rsidRPr="006F31DE">
        <w:rPr>
          <w:rFonts w:asciiTheme="majorHAnsi" w:eastAsia="Times New Roman" w:hAnsiTheme="majorHAnsi" w:cstheme="majorHAnsi"/>
          <w:color w:val="000000" w:themeColor="text1"/>
          <w:sz w:val="18"/>
          <w:szCs w:val="18"/>
          <w:vertAlign w:val="superscript"/>
        </w:rPr>
        <w:t>TM</w:t>
      </w:r>
      <w:proofErr w:type="spellEnd"/>
      <w:r w:rsidRPr="006F31DE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> na warunkach wskazanych w Regulaminie do odbioru w Punktach Sprzedaży Żabka.</w:t>
      </w:r>
    </w:p>
    <w:p w14:paraId="43B288E9" w14:textId="79335CD9" w:rsidR="00710A4E" w:rsidRPr="00A42212" w:rsidRDefault="00710A4E" w:rsidP="00710A4E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Rejestracja </w:t>
      </w:r>
      <w:r w:rsidRPr="00A42212">
        <w:rPr>
          <w:rFonts w:asciiTheme="majorHAnsi" w:hAnsiTheme="majorHAnsi" w:cstheme="majorHAnsi"/>
          <w:sz w:val="18"/>
          <w:szCs w:val="18"/>
        </w:rPr>
        <w:t xml:space="preserve">– dokonanie przez konsumenta </w:t>
      </w:r>
      <w:r w:rsidR="0081729A">
        <w:rPr>
          <w:rFonts w:asciiTheme="majorHAnsi" w:hAnsiTheme="majorHAnsi" w:cstheme="majorHAnsi"/>
          <w:sz w:val="18"/>
          <w:szCs w:val="18"/>
        </w:rPr>
        <w:t>R</w:t>
      </w:r>
      <w:r w:rsidR="0081729A" w:rsidRPr="00A42212">
        <w:rPr>
          <w:rFonts w:asciiTheme="majorHAnsi" w:hAnsiTheme="majorHAnsi" w:cstheme="majorHAnsi"/>
          <w:sz w:val="18"/>
          <w:szCs w:val="18"/>
        </w:rPr>
        <w:t xml:space="preserve">ejestracji </w:t>
      </w:r>
      <w:r w:rsidRPr="00A42212">
        <w:rPr>
          <w:rFonts w:asciiTheme="majorHAnsi" w:hAnsiTheme="majorHAnsi" w:cstheme="majorHAnsi"/>
          <w:sz w:val="18"/>
          <w:szCs w:val="18"/>
        </w:rPr>
        <w:t>w Bazie BAT, poprzez podanie wszelkich niezbędnych danych i informacji oraz wyrażenie wszystkich niezbędnych zgód.</w:t>
      </w:r>
    </w:p>
    <w:p w14:paraId="333B3A59" w14:textId="0465829E" w:rsidR="00710A4E" w:rsidRPr="00320F6F" w:rsidRDefault="00710A4E" w:rsidP="00710A4E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Baza BAT </w:t>
      </w:r>
      <w:r w:rsidRPr="00A42212">
        <w:rPr>
          <w:rFonts w:asciiTheme="majorHAnsi" w:hAnsiTheme="majorHAnsi" w:cstheme="majorHAnsi"/>
          <w:sz w:val="18"/>
          <w:szCs w:val="18"/>
        </w:rPr>
        <w:t xml:space="preserve">– baza danych konsumentów, </w:t>
      </w:r>
      <w:proofErr w:type="spellStart"/>
      <w:r w:rsidRPr="00A42212">
        <w:rPr>
          <w:rFonts w:asciiTheme="majorHAnsi" w:hAnsiTheme="majorHAnsi" w:cstheme="majorHAnsi"/>
          <w:sz w:val="18"/>
          <w:szCs w:val="18"/>
        </w:rPr>
        <w:t>współadministrowana</w:t>
      </w:r>
      <w:proofErr w:type="spellEnd"/>
      <w:r w:rsidRPr="00A42212">
        <w:rPr>
          <w:rFonts w:asciiTheme="majorHAnsi" w:hAnsiTheme="majorHAnsi" w:cstheme="majorHAnsi"/>
          <w:sz w:val="18"/>
          <w:szCs w:val="18"/>
        </w:rPr>
        <w:t xml:space="preserve"> przez BAT i CHIC w celu prowadzenia niepublicznych działań o charakterze marketingu bezpośredniego, zgodnie z Polityką Prywatności zamieszczoną na Stronie </w:t>
      </w:r>
      <w:r w:rsidR="00BC672A" w:rsidRPr="00BC672A">
        <w:rPr>
          <w:rFonts w:asciiTheme="majorHAnsi" w:hAnsiTheme="majorHAnsi" w:cstheme="majorHAnsi"/>
          <w:bCs/>
          <w:sz w:val="18"/>
          <w:szCs w:val="18"/>
        </w:rPr>
        <w:t>https://api.inspirationclub.tdy-apps.com/terms/privacy-policy</w:t>
      </w:r>
    </w:p>
    <w:p w14:paraId="184647BC" w14:textId="45508F56" w:rsidR="006945E5" w:rsidRPr="0090145C" w:rsidRDefault="006945E5" w:rsidP="0090145C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90145C">
        <w:rPr>
          <w:rFonts w:asciiTheme="majorHAnsi" w:hAnsiTheme="majorHAnsi" w:cstheme="majorHAnsi"/>
          <w:b/>
          <w:bCs/>
          <w:sz w:val="18"/>
          <w:szCs w:val="18"/>
        </w:rPr>
        <w:t>Partner</w:t>
      </w:r>
      <w:r w:rsidRPr="0090145C">
        <w:rPr>
          <w:rFonts w:asciiTheme="majorHAnsi" w:hAnsiTheme="majorHAnsi" w:cstheme="majorHAnsi"/>
          <w:sz w:val="18"/>
          <w:szCs w:val="18"/>
        </w:rPr>
        <w:t xml:space="preserve"> </w:t>
      </w:r>
      <w:r w:rsidR="0090145C" w:rsidRPr="0090145C">
        <w:rPr>
          <w:rFonts w:asciiTheme="majorHAnsi" w:hAnsiTheme="majorHAnsi" w:cstheme="majorHAnsi"/>
          <w:sz w:val="18"/>
          <w:szCs w:val="18"/>
        </w:rPr>
        <w:t>–</w:t>
      </w:r>
      <w:r w:rsidRPr="0090145C">
        <w:rPr>
          <w:rFonts w:asciiTheme="majorHAnsi" w:hAnsiTheme="majorHAnsi" w:cstheme="majorHAnsi"/>
          <w:sz w:val="18"/>
          <w:szCs w:val="18"/>
        </w:rPr>
        <w:t xml:space="preserve"> Żabka Polska sp. z o.o. z siedzibą w Poznaniu, adres: ul. Stanisława Matyi 8, 61-586 Poznań, której akta rejestrowe przechowywane są przez Sąd Rejonowy Poznań-Nowe Miasto i Wilda w Poznaniu, VIII Wydział Gospodarczy Krajowego Rejestru Sądowego, pod numerem KRS: 0000636642, NIP: 5223071241, REGON: 365388398, BDO: 000016909, o kapitale zakładowym w wysokości 113 215 000,00 zł.</w:t>
      </w:r>
    </w:p>
    <w:p w14:paraId="0C888C02" w14:textId="547702C0" w:rsidR="00710A4E" w:rsidRPr="006945E5" w:rsidRDefault="00710A4E" w:rsidP="00DC1752">
      <w:pPr>
        <w:pStyle w:val="ListParagraph"/>
        <w:widowControl w:val="0"/>
        <w:numPr>
          <w:ilvl w:val="0"/>
          <w:numId w:val="10"/>
        </w:numPr>
        <w:tabs>
          <w:tab w:val="left" w:pos="426"/>
          <w:tab w:val="left" w:pos="720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6945E5">
        <w:rPr>
          <w:rFonts w:asciiTheme="majorHAnsi" w:hAnsiTheme="majorHAnsi" w:cstheme="majorHAnsi"/>
          <w:b/>
          <w:bCs/>
          <w:sz w:val="18"/>
          <w:szCs w:val="18"/>
        </w:rPr>
        <w:t xml:space="preserve">Punkt </w:t>
      </w:r>
      <w:r w:rsidR="00FC7339">
        <w:rPr>
          <w:rFonts w:asciiTheme="majorHAnsi" w:hAnsiTheme="majorHAnsi" w:cstheme="majorHAnsi"/>
          <w:b/>
          <w:bCs/>
          <w:sz w:val="18"/>
          <w:szCs w:val="18"/>
        </w:rPr>
        <w:t>S</w:t>
      </w:r>
      <w:r w:rsidRPr="006945E5">
        <w:rPr>
          <w:rFonts w:asciiTheme="majorHAnsi" w:hAnsiTheme="majorHAnsi" w:cstheme="majorHAnsi"/>
          <w:b/>
          <w:bCs/>
          <w:sz w:val="18"/>
          <w:szCs w:val="18"/>
        </w:rPr>
        <w:t xml:space="preserve">przedaży Żabka </w:t>
      </w:r>
      <w:r w:rsidRPr="006945E5">
        <w:rPr>
          <w:rFonts w:asciiTheme="majorHAnsi" w:hAnsiTheme="majorHAnsi" w:cstheme="majorHAnsi"/>
          <w:sz w:val="18"/>
          <w:szCs w:val="18"/>
        </w:rPr>
        <w:t xml:space="preserve">– </w:t>
      </w:r>
      <w:r w:rsidR="00D70A7E" w:rsidRPr="00D70A7E">
        <w:rPr>
          <w:rFonts w:asciiTheme="majorHAnsi" w:hAnsiTheme="majorHAnsi" w:cstheme="majorHAnsi"/>
          <w:sz w:val="18"/>
          <w:szCs w:val="18"/>
        </w:rPr>
        <w:t>punkty sprzedaży detalicznej działające pod marką „Żabka”, współpracujące z Partnerem lub należące do Partnera.</w:t>
      </w:r>
    </w:p>
    <w:p w14:paraId="6D6FEF89" w14:textId="77777777" w:rsidR="00710A4E" w:rsidRPr="00A42212" w:rsidRDefault="00710A4E" w:rsidP="00710A4E">
      <w:pPr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7A453E30" w14:textId="74B150BF" w:rsidR="00710A4E" w:rsidRPr="00A42212" w:rsidRDefault="00710A4E" w:rsidP="005E17E5">
      <w:pPr>
        <w:pStyle w:val="Heading1"/>
      </w:pPr>
      <w:r w:rsidRPr="00A42212">
        <w:t>POSTANOWIENIA OGÓLNE</w:t>
      </w:r>
    </w:p>
    <w:p w14:paraId="4D6FA9DA" w14:textId="0CAD2C22" w:rsidR="00710A4E" w:rsidRPr="00A42212" w:rsidRDefault="00710A4E" w:rsidP="00710A4E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spacing w:before="240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Organizatorem </w:t>
      </w:r>
      <w:r w:rsidR="006F31DE">
        <w:rPr>
          <w:rFonts w:asciiTheme="majorHAnsi" w:hAnsiTheme="majorHAnsi" w:cstheme="majorHAnsi"/>
          <w:sz w:val="18"/>
          <w:szCs w:val="18"/>
        </w:rPr>
        <w:t xml:space="preserve">Akcji </w:t>
      </w:r>
      <w:r w:rsidRPr="00A42212">
        <w:rPr>
          <w:rFonts w:asciiTheme="majorHAnsi" w:hAnsiTheme="majorHAnsi" w:cstheme="majorHAnsi"/>
          <w:sz w:val="18"/>
          <w:szCs w:val="18"/>
        </w:rPr>
        <w:t>jest British American Tobacco Polska Trading Spółka z o.o.</w:t>
      </w:r>
      <w:r w:rsidR="006F31DE">
        <w:rPr>
          <w:rFonts w:asciiTheme="majorHAnsi" w:hAnsiTheme="majorHAnsi" w:cstheme="majorHAnsi"/>
          <w:sz w:val="18"/>
          <w:szCs w:val="18"/>
        </w:rPr>
        <w:t xml:space="preserve"> z siedzibą w Warszawie</w:t>
      </w:r>
      <w:r w:rsidRPr="00A42212">
        <w:rPr>
          <w:rFonts w:asciiTheme="majorHAnsi" w:hAnsiTheme="majorHAnsi" w:cstheme="majorHAnsi"/>
          <w:sz w:val="18"/>
          <w:szCs w:val="18"/>
        </w:rPr>
        <w:t>, ul. Krakowiaków 48, 02-255 Warszawa, NIP 5222917210, Regon 141817884, BDO 000011171, zarejestrowana przez Sąd Rejonowy dla m.st</w:t>
      </w:r>
      <w:r w:rsidR="006F31DE">
        <w:rPr>
          <w:rFonts w:asciiTheme="majorHAnsi" w:hAnsiTheme="majorHAnsi" w:cstheme="majorHAnsi"/>
          <w:sz w:val="18"/>
          <w:szCs w:val="18"/>
        </w:rPr>
        <w:t>.</w:t>
      </w:r>
      <w:r w:rsidRPr="00A42212">
        <w:rPr>
          <w:rFonts w:asciiTheme="majorHAnsi" w:hAnsiTheme="majorHAnsi" w:cstheme="majorHAnsi"/>
          <w:sz w:val="18"/>
          <w:szCs w:val="18"/>
        </w:rPr>
        <w:t xml:space="preserve"> Warszawy w Warszawie, </w:t>
      </w:r>
      <w:r w:rsidR="0081729A" w:rsidRPr="00A42212">
        <w:rPr>
          <w:rFonts w:asciiTheme="majorHAnsi" w:hAnsiTheme="majorHAnsi" w:cstheme="majorHAnsi"/>
          <w:sz w:val="18"/>
          <w:szCs w:val="18"/>
        </w:rPr>
        <w:t>X</w:t>
      </w:r>
      <w:r w:rsidR="006945E5">
        <w:rPr>
          <w:rFonts w:asciiTheme="majorHAnsi" w:hAnsiTheme="majorHAnsi" w:cstheme="majorHAnsi"/>
          <w:sz w:val="18"/>
          <w:szCs w:val="18"/>
        </w:rPr>
        <w:t>IV</w:t>
      </w:r>
      <w:r w:rsidR="0081729A">
        <w:rPr>
          <w:rFonts w:asciiTheme="majorHAnsi" w:hAnsiTheme="majorHAnsi" w:cstheme="majorHAnsi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sz w:val="18"/>
          <w:szCs w:val="18"/>
        </w:rPr>
        <w:t>Wydział Gospodarczy Krajowego Rejestru Sądowego, w Rejestrze Przedsiębiorców pod numerem KRS 0000328269, kapitał zakładowy: 141.000.000,00 PLN.</w:t>
      </w:r>
    </w:p>
    <w:p w14:paraId="4FD3F81F" w14:textId="28DB781E" w:rsidR="00710A4E" w:rsidRPr="00A42212" w:rsidRDefault="00710A4E" w:rsidP="00710A4E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spacing w:before="240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Akcja jest limitowana w czasie i trwa od dnia </w:t>
      </w:r>
      <w:r w:rsidR="00BC672A">
        <w:rPr>
          <w:rFonts w:asciiTheme="majorHAnsi" w:hAnsiTheme="majorHAnsi" w:cstheme="majorHAnsi"/>
          <w:b/>
          <w:bCs/>
          <w:sz w:val="18"/>
          <w:szCs w:val="18"/>
        </w:rPr>
        <w:t>1</w:t>
      </w:r>
      <w:r w:rsidR="00040DEA">
        <w:rPr>
          <w:rFonts w:asciiTheme="majorHAnsi" w:hAnsiTheme="majorHAnsi" w:cstheme="majorHAnsi"/>
          <w:b/>
          <w:bCs/>
          <w:sz w:val="18"/>
          <w:szCs w:val="18"/>
        </w:rPr>
        <w:t>0</w:t>
      </w:r>
      <w:r w:rsidR="007A5864">
        <w:rPr>
          <w:rFonts w:asciiTheme="majorHAnsi" w:hAnsiTheme="majorHAnsi" w:cstheme="majorHAnsi"/>
          <w:b/>
          <w:bCs/>
          <w:sz w:val="18"/>
          <w:szCs w:val="18"/>
        </w:rPr>
        <w:t>.0</w:t>
      </w:r>
      <w:r w:rsidR="00040DEA">
        <w:rPr>
          <w:rFonts w:asciiTheme="majorHAnsi" w:hAnsiTheme="majorHAnsi" w:cstheme="majorHAnsi"/>
          <w:b/>
          <w:bCs/>
          <w:sz w:val="18"/>
          <w:szCs w:val="18"/>
        </w:rPr>
        <w:t>7</w:t>
      </w:r>
      <w:r w:rsidR="007A5864">
        <w:rPr>
          <w:rFonts w:asciiTheme="majorHAnsi" w:hAnsiTheme="majorHAnsi" w:cstheme="majorHAnsi"/>
          <w:b/>
          <w:bCs/>
          <w:sz w:val="18"/>
          <w:szCs w:val="18"/>
        </w:rPr>
        <w:t>.2024</w:t>
      </w: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sz w:val="18"/>
          <w:szCs w:val="18"/>
        </w:rPr>
        <w:t>roku do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7A5864">
        <w:rPr>
          <w:rFonts w:asciiTheme="majorHAnsi" w:hAnsiTheme="majorHAnsi" w:cstheme="majorHAnsi"/>
          <w:b/>
          <w:bCs/>
          <w:sz w:val="18"/>
          <w:szCs w:val="18"/>
        </w:rPr>
        <w:t>3</w:t>
      </w:r>
      <w:r w:rsidR="00040DEA">
        <w:rPr>
          <w:rFonts w:asciiTheme="majorHAnsi" w:hAnsiTheme="majorHAnsi" w:cstheme="majorHAnsi"/>
          <w:b/>
          <w:bCs/>
          <w:sz w:val="18"/>
          <w:szCs w:val="18"/>
        </w:rPr>
        <w:t>1</w:t>
      </w:r>
      <w:r w:rsidR="007A5864">
        <w:rPr>
          <w:rFonts w:asciiTheme="majorHAnsi" w:hAnsiTheme="majorHAnsi" w:cstheme="majorHAnsi"/>
          <w:b/>
          <w:bCs/>
          <w:sz w:val="18"/>
          <w:szCs w:val="18"/>
        </w:rPr>
        <w:t>.0</w:t>
      </w:r>
      <w:r w:rsidR="00040DEA">
        <w:rPr>
          <w:rFonts w:asciiTheme="majorHAnsi" w:hAnsiTheme="majorHAnsi" w:cstheme="majorHAnsi"/>
          <w:b/>
          <w:bCs/>
          <w:sz w:val="18"/>
          <w:szCs w:val="18"/>
        </w:rPr>
        <w:t>7</w:t>
      </w:r>
      <w:r w:rsidR="007A5864">
        <w:rPr>
          <w:rFonts w:asciiTheme="majorHAnsi" w:hAnsiTheme="majorHAnsi" w:cstheme="majorHAnsi"/>
          <w:b/>
          <w:bCs/>
          <w:sz w:val="18"/>
          <w:szCs w:val="18"/>
        </w:rPr>
        <w:t>.2024</w:t>
      </w:r>
      <w:r w:rsidRPr="00A42212">
        <w:rPr>
          <w:rFonts w:asciiTheme="majorHAnsi" w:hAnsiTheme="majorHAnsi" w:cstheme="majorHAnsi"/>
          <w:sz w:val="18"/>
          <w:szCs w:val="18"/>
        </w:rPr>
        <w:t xml:space="preserve"> roku </w:t>
      </w:r>
      <w:r w:rsidR="006F31DE" w:rsidRPr="002A2654">
        <w:rPr>
          <w:rFonts w:asciiTheme="majorHAnsi" w:hAnsiTheme="majorHAnsi" w:cstheme="majorHAnsi"/>
          <w:sz w:val="18"/>
          <w:szCs w:val="18"/>
        </w:rPr>
        <w:t xml:space="preserve">lub do wyczerpania zapasów produktów objętych Akcją we wszystkich Punktach Sprzedaży Żabka lub do wyczerpania limitu </w:t>
      </w:r>
      <w:r w:rsidR="006F31DE">
        <w:rPr>
          <w:rFonts w:asciiTheme="majorHAnsi" w:hAnsiTheme="majorHAnsi" w:cstheme="majorHAnsi"/>
          <w:sz w:val="18"/>
          <w:szCs w:val="18"/>
        </w:rPr>
        <w:t>Kodów</w:t>
      </w:r>
      <w:r w:rsidR="006F31DE" w:rsidRPr="00A42212">
        <w:rPr>
          <w:rFonts w:asciiTheme="majorHAnsi" w:hAnsiTheme="majorHAnsi" w:cstheme="majorHAnsi"/>
          <w:sz w:val="18"/>
          <w:szCs w:val="18"/>
        </w:rPr>
        <w:t>.</w:t>
      </w:r>
    </w:p>
    <w:p w14:paraId="11E294A2" w14:textId="172B5811" w:rsidR="00710A4E" w:rsidRPr="00A42212" w:rsidRDefault="00710A4E" w:rsidP="00710A4E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spacing w:before="240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Uczestnictwo w Akcji jest dobrowolne. Konsument, w ramach udziału w Akcji, może otrzymać </w:t>
      </w:r>
      <w:r w:rsidR="006F31DE">
        <w:rPr>
          <w:rFonts w:asciiTheme="majorHAnsi" w:hAnsiTheme="majorHAnsi" w:cstheme="majorHAnsi"/>
          <w:sz w:val="18"/>
          <w:szCs w:val="18"/>
        </w:rPr>
        <w:t>r</w:t>
      </w:r>
      <w:r w:rsidRPr="00A42212">
        <w:rPr>
          <w:rFonts w:asciiTheme="majorHAnsi" w:hAnsiTheme="majorHAnsi" w:cstheme="majorHAnsi"/>
          <w:sz w:val="18"/>
          <w:szCs w:val="18"/>
        </w:rPr>
        <w:t>abat</w:t>
      </w:r>
      <w:r w:rsidR="00571C9F">
        <w:rPr>
          <w:rFonts w:asciiTheme="majorHAnsi" w:hAnsiTheme="majorHAnsi" w:cstheme="majorHAnsi"/>
          <w:sz w:val="18"/>
          <w:szCs w:val="18"/>
        </w:rPr>
        <w:t xml:space="preserve"> minimalny</w:t>
      </w:r>
      <w:r w:rsidRPr="00A42212">
        <w:rPr>
          <w:rFonts w:asciiTheme="majorHAnsi" w:hAnsiTheme="majorHAnsi" w:cstheme="majorHAnsi"/>
          <w:sz w:val="18"/>
          <w:szCs w:val="18"/>
        </w:rPr>
        <w:t xml:space="preserve">, o którym mowa </w:t>
      </w:r>
      <w:r w:rsidR="006F31DE">
        <w:rPr>
          <w:rFonts w:asciiTheme="majorHAnsi" w:hAnsiTheme="majorHAnsi" w:cstheme="majorHAnsi"/>
          <w:sz w:val="18"/>
          <w:szCs w:val="18"/>
        </w:rPr>
        <w:t>pkt</w:t>
      </w:r>
      <w:r w:rsidR="006F31DE" w:rsidRPr="00A42212">
        <w:rPr>
          <w:rFonts w:asciiTheme="majorHAnsi" w:hAnsiTheme="majorHAnsi" w:cstheme="majorHAnsi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sz w:val="18"/>
          <w:szCs w:val="18"/>
        </w:rPr>
        <w:t>III</w:t>
      </w:r>
      <w:r w:rsidR="0096067B">
        <w:rPr>
          <w:rFonts w:asciiTheme="majorHAnsi" w:hAnsiTheme="majorHAnsi" w:cstheme="majorHAnsi"/>
          <w:sz w:val="18"/>
          <w:szCs w:val="18"/>
        </w:rPr>
        <w:t>.2</w:t>
      </w:r>
      <w:r w:rsidRPr="00A42212">
        <w:rPr>
          <w:rFonts w:asciiTheme="majorHAnsi" w:hAnsiTheme="majorHAnsi" w:cstheme="majorHAnsi"/>
          <w:sz w:val="18"/>
          <w:szCs w:val="18"/>
        </w:rPr>
        <w:t xml:space="preserve">. poniżej. </w:t>
      </w:r>
    </w:p>
    <w:p w14:paraId="319DBBE6" w14:textId="2A9161F4" w:rsidR="00710A4E" w:rsidRPr="00A42212" w:rsidRDefault="00710A4E" w:rsidP="00710A4E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spacing w:before="240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Akcja ma charakter niepubliczny i przeznaczona jest wyłącznie dla zaproszonych do udziału w </w:t>
      </w:r>
      <w:r w:rsidR="00BB6295" w:rsidRPr="00A42212">
        <w:rPr>
          <w:rFonts w:asciiTheme="majorHAnsi" w:hAnsiTheme="majorHAnsi" w:cstheme="majorHAnsi"/>
          <w:sz w:val="18"/>
          <w:szCs w:val="18"/>
        </w:rPr>
        <w:t xml:space="preserve">niej </w:t>
      </w:r>
      <w:r w:rsidR="00555B5C">
        <w:rPr>
          <w:rFonts w:asciiTheme="majorHAnsi" w:hAnsiTheme="majorHAnsi" w:cstheme="majorHAnsi"/>
          <w:sz w:val="18"/>
          <w:szCs w:val="18"/>
        </w:rPr>
        <w:t xml:space="preserve">osób </w:t>
      </w:r>
      <w:r w:rsidR="00555B5C" w:rsidRPr="00A42212">
        <w:rPr>
          <w:rFonts w:asciiTheme="majorHAnsi" w:hAnsiTheme="majorHAnsi" w:cstheme="majorHAnsi"/>
          <w:sz w:val="18"/>
          <w:szCs w:val="18"/>
        </w:rPr>
        <w:t>któr</w:t>
      </w:r>
      <w:r w:rsidR="00555B5C">
        <w:rPr>
          <w:rFonts w:asciiTheme="majorHAnsi" w:hAnsiTheme="majorHAnsi" w:cstheme="majorHAnsi"/>
          <w:sz w:val="18"/>
          <w:szCs w:val="18"/>
        </w:rPr>
        <w:t>e</w:t>
      </w:r>
      <w:r w:rsidRPr="00A42212">
        <w:rPr>
          <w:rFonts w:asciiTheme="majorHAnsi" w:hAnsiTheme="majorHAnsi" w:cstheme="majorHAnsi"/>
          <w:sz w:val="18"/>
          <w:szCs w:val="18"/>
        </w:rPr>
        <w:t>:</w:t>
      </w:r>
    </w:p>
    <w:p w14:paraId="0B3E286C" w14:textId="26679FB0" w:rsidR="00710A4E" w:rsidRPr="00A42212" w:rsidRDefault="00710A4E" w:rsidP="00345BB3">
      <w:pPr>
        <w:pStyle w:val="NormalWeb"/>
        <w:numPr>
          <w:ilvl w:val="0"/>
          <w:numId w:val="8"/>
        </w:numPr>
        <w:ind w:left="1208" w:hanging="357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są pełnoletni</w:t>
      </w:r>
      <w:r w:rsidR="00555B5C">
        <w:rPr>
          <w:rFonts w:asciiTheme="majorHAnsi" w:hAnsiTheme="majorHAnsi" w:cstheme="majorHAnsi"/>
          <w:color w:val="auto"/>
          <w:sz w:val="18"/>
          <w:szCs w:val="18"/>
        </w:rPr>
        <w:t>e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;</w:t>
      </w:r>
    </w:p>
    <w:p w14:paraId="6AA15DBF" w14:textId="23207490" w:rsidR="00710A4E" w:rsidRPr="00345BB3" w:rsidRDefault="00710A4E" w:rsidP="00345BB3">
      <w:pPr>
        <w:pStyle w:val="ListParagraph"/>
        <w:numPr>
          <w:ilvl w:val="0"/>
          <w:numId w:val="8"/>
        </w:numPr>
        <w:spacing w:before="100" w:after="120"/>
        <w:ind w:left="1208" w:hanging="357"/>
        <w:contextualSpacing w:val="0"/>
        <w:jc w:val="both"/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</w:pPr>
      <w:r w:rsidRPr="00A42212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lastRenderedPageBreak/>
        <w:t xml:space="preserve">są </w:t>
      </w:r>
      <w:r w:rsidR="00DB30A4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>użytkownikami</w:t>
      </w:r>
      <w:r w:rsidR="00DB30A4" w:rsidRPr="00A4221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bCs/>
          <w:sz w:val="18"/>
          <w:szCs w:val="18"/>
        </w:rPr>
        <w:t>wyrobów tytoniowych</w:t>
      </w:r>
      <w:r w:rsidR="00DB30A4">
        <w:rPr>
          <w:rFonts w:asciiTheme="majorHAnsi" w:hAnsiTheme="majorHAnsi" w:cstheme="majorHAnsi"/>
          <w:bCs/>
          <w:sz w:val="18"/>
          <w:szCs w:val="18"/>
        </w:rPr>
        <w:t>, nikotynowych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lub powiązanych</w:t>
      </w:r>
    </w:p>
    <w:p w14:paraId="0F184972" w14:textId="1FA59180" w:rsidR="00275924" w:rsidRPr="00A42212" w:rsidRDefault="00DA5AA6" w:rsidP="00345BB3">
      <w:pPr>
        <w:pStyle w:val="ListParagraph"/>
        <w:numPr>
          <w:ilvl w:val="0"/>
          <w:numId w:val="8"/>
        </w:numPr>
        <w:spacing w:before="100" w:after="120"/>
        <w:ind w:left="1208" w:hanging="357"/>
        <w:contextualSpacing w:val="0"/>
        <w:jc w:val="both"/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</w:pPr>
      <w:r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>dokonały rejestracji w Bazie BAT</w:t>
      </w:r>
      <w:r w:rsidR="0072488A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 xml:space="preserve"> oraz </w:t>
      </w:r>
      <w:r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 xml:space="preserve">wyraziły zgodę na bezpośredni kontakt marketingowy, </w:t>
      </w:r>
      <w:r w:rsidR="0072488A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>zgodnie z Polityką Prywatności zamieszczoną na</w:t>
      </w:r>
      <w:r w:rsidR="006D3B91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 xml:space="preserve"> </w:t>
      </w:r>
      <w:r w:rsidR="0072488A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 xml:space="preserve">platformie </w:t>
      </w:r>
      <w:r w:rsidR="006D3B91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 xml:space="preserve">pod linkiem: </w:t>
      </w:r>
      <w:r w:rsidR="00BC672A" w:rsidRPr="00BC672A">
        <w:rPr>
          <w:rFonts w:asciiTheme="majorHAnsi" w:hAnsiTheme="majorHAnsi" w:cstheme="majorHAnsi"/>
          <w:bCs/>
          <w:sz w:val="18"/>
          <w:szCs w:val="18"/>
        </w:rPr>
        <w:t>https://api.inspirationclub.tdy-apps.com/terms/privacy-policy</w:t>
      </w:r>
      <w:r w:rsidR="00CA42EF">
        <w:rPr>
          <w:rStyle w:val="Hyperlink"/>
          <w:rFonts w:asciiTheme="majorHAnsi" w:hAnsiTheme="majorHAnsi" w:cstheme="majorHAnsi"/>
          <w:sz w:val="18"/>
          <w:szCs w:val="18"/>
        </w:rPr>
        <w:t>, nie wcześniej niż</w:t>
      </w:r>
      <w:r w:rsidR="00EA5A57">
        <w:rPr>
          <w:rStyle w:val="Hyperlink"/>
          <w:rFonts w:asciiTheme="majorHAnsi" w:hAnsiTheme="majorHAnsi" w:cstheme="majorHAnsi"/>
          <w:sz w:val="18"/>
          <w:szCs w:val="18"/>
        </w:rPr>
        <w:t xml:space="preserve"> </w:t>
      </w:r>
      <w:r w:rsidR="00487B63">
        <w:rPr>
          <w:rStyle w:val="Hyperlink"/>
          <w:rFonts w:asciiTheme="majorHAnsi" w:hAnsiTheme="majorHAnsi" w:cstheme="majorHAnsi"/>
          <w:sz w:val="18"/>
          <w:szCs w:val="18"/>
        </w:rPr>
        <w:t>1</w:t>
      </w:r>
      <w:r w:rsidR="00040DEA">
        <w:rPr>
          <w:rStyle w:val="Hyperlink"/>
          <w:rFonts w:asciiTheme="majorHAnsi" w:hAnsiTheme="majorHAnsi" w:cstheme="majorHAnsi"/>
          <w:sz w:val="18"/>
          <w:szCs w:val="18"/>
        </w:rPr>
        <w:t>0</w:t>
      </w:r>
      <w:r w:rsidR="00EA5A57">
        <w:rPr>
          <w:rStyle w:val="Hyperlink"/>
          <w:rFonts w:asciiTheme="majorHAnsi" w:hAnsiTheme="majorHAnsi" w:cstheme="majorHAnsi"/>
          <w:sz w:val="18"/>
          <w:szCs w:val="18"/>
        </w:rPr>
        <w:t>.0</w:t>
      </w:r>
      <w:r w:rsidR="00040DEA">
        <w:rPr>
          <w:rStyle w:val="Hyperlink"/>
          <w:rFonts w:asciiTheme="majorHAnsi" w:hAnsiTheme="majorHAnsi" w:cstheme="majorHAnsi"/>
          <w:sz w:val="18"/>
          <w:szCs w:val="18"/>
        </w:rPr>
        <w:t>7</w:t>
      </w:r>
      <w:r w:rsidR="00EA5A57">
        <w:rPr>
          <w:rStyle w:val="Hyperlink"/>
          <w:rFonts w:asciiTheme="majorHAnsi" w:hAnsiTheme="majorHAnsi" w:cstheme="majorHAnsi"/>
          <w:sz w:val="18"/>
          <w:szCs w:val="18"/>
        </w:rPr>
        <w:t>.2024</w:t>
      </w:r>
      <w:r w:rsidR="0090145C">
        <w:rPr>
          <w:rStyle w:val="Hyperlink"/>
          <w:rFonts w:asciiTheme="majorHAnsi" w:hAnsiTheme="majorHAnsi" w:cstheme="majorHAnsi"/>
          <w:sz w:val="18"/>
          <w:szCs w:val="18"/>
        </w:rPr>
        <w:t xml:space="preserve"> r.</w:t>
      </w:r>
    </w:p>
    <w:p w14:paraId="4B965029" w14:textId="6D77E933" w:rsidR="00710A4E" w:rsidRPr="00DB4D18" w:rsidRDefault="0059586F" w:rsidP="00DB4D18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Informacje o Akcji będą przekazywane przez Organizatora </w:t>
      </w:r>
      <w:r w:rsidR="00FC7339">
        <w:rPr>
          <w:rFonts w:asciiTheme="majorHAnsi" w:hAnsiTheme="majorHAnsi" w:cstheme="majorHAnsi"/>
          <w:sz w:val="18"/>
          <w:szCs w:val="18"/>
        </w:rPr>
        <w:t xml:space="preserve">osobom spełniającym warunki określone w pkt I.4 powyżej </w:t>
      </w:r>
      <w:r w:rsidR="00BE59B2" w:rsidRPr="00BE59B2">
        <w:rPr>
          <w:rFonts w:asciiTheme="majorHAnsi" w:hAnsiTheme="majorHAnsi" w:cstheme="majorHAnsi"/>
          <w:sz w:val="18"/>
          <w:szCs w:val="18"/>
        </w:rPr>
        <w:t>w drodze niepublicznej komunikacji za pośrednictwem wiadomości sms z Kodem, wysyłanej przez BAT</w:t>
      </w:r>
      <w:r w:rsidRPr="0079716B">
        <w:rPr>
          <w:rFonts w:asciiTheme="majorHAnsi" w:hAnsiTheme="majorHAnsi" w:cstheme="majorHAnsi"/>
          <w:sz w:val="18"/>
          <w:szCs w:val="18"/>
        </w:rPr>
        <w:t>.</w:t>
      </w:r>
    </w:p>
    <w:p w14:paraId="608E24B0" w14:textId="2C3A41DD" w:rsidR="00710A4E" w:rsidRPr="00A42212" w:rsidRDefault="00710A4E" w:rsidP="005E17E5">
      <w:pPr>
        <w:pStyle w:val="Heading1"/>
      </w:pPr>
      <w:r w:rsidRPr="00A42212">
        <w:t xml:space="preserve">ZASADY UCZESTNICTWA W AKCJI </w:t>
      </w:r>
    </w:p>
    <w:p w14:paraId="48224E13" w14:textId="77777777" w:rsidR="00710A4E" w:rsidRPr="00A42212" w:rsidRDefault="00710A4E" w:rsidP="00710A4E">
      <w:pPr>
        <w:pStyle w:val="NormalWeb"/>
        <w:numPr>
          <w:ilvl w:val="1"/>
          <w:numId w:val="2"/>
        </w:numPr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Warunkiem skorzystania z Akcji jest:</w:t>
      </w:r>
    </w:p>
    <w:p w14:paraId="671A1C72" w14:textId="421A9220" w:rsidR="00710A4E" w:rsidRPr="00A42212" w:rsidRDefault="003D6D90" w:rsidP="005E17E5">
      <w:pPr>
        <w:pStyle w:val="NormalWeb"/>
        <w:numPr>
          <w:ilvl w:val="0"/>
          <w:numId w:val="9"/>
        </w:numPr>
        <w:spacing w:after="0"/>
        <w:ind w:left="1276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s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pełnienie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warunków uczestnictwa w Akcji, o których mowa w </w:t>
      </w:r>
      <w:r w:rsidR="00FC7339">
        <w:rPr>
          <w:rFonts w:asciiTheme="majorHAnsi" w:hAnsiTheme="majorHAnsi" w:cstheme="majorHAnsi"/>
          <w:color w:val="auto"/>
          <w:sz w:val="18"/>
          <w:szCs w:val="18"/>
        </w:rPr>
        <w:t>pkt</w:t>
      </w:r>
      <w:r w:rsidR="00FC7339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>I.</w:t>
      </w:r>
      <w:r w:rsidR="00FC7339">
        <w:rPr>
          <w:rFonts w:asciiTheme="majorHAnsi" w:hAnsiTheme="majorHAnsi" w:cstheme="majorHAnsi"/>
          <w:color w:val="auto"/>
          <w:sz w:val="18"/>
          <w:szCs w:val="18"/>
        </w:rPr>
        <w:t>4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powyżej,</w:t>
      </w:r>
    </w:p>
    <w:p w14:paraId="07D2794D" w14:textId="1B9BFD3E" w:rsidR="00710A4E" w:rsidRPr="00A42212" w:rsidRDefault="003D6D90" w:rsidP="005E17E5">
      <w:pPr>
        <w:pStyle w:val="NormalWeb"/>
        <w:numPr>
          <w:ilvl w:val="0"/>
          <w:numId w:val="9"/>
        </w:numPr>
        <w:spacing w:after="0"/>
        <w:ind w:left="1276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o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trzymanie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>Kodu za pośrednictwem wiadomości SMS</w:t>
      </w:r>
      <w:r>
        <w:rPr>
          <w:rFonts w:asciiTheme="majorHAnsi" w:hAnsiTheme="majorHAnsi" w:cstheme="majorHAnsi"/>
          <w:color w:val="auto"/>
          <w:sz w:val="18"/>
          <w:szCs w:val="18"/>
        </w:rPr>
        <w:t>,</w:t>
      </w:r>
    </w:p>
    <w:p w14:paraId="30843CA4" w14:textId="740A5232" w:rsidR="00710A4E" w:rsidRPr="00A42212" w:rsidRDefault="003D6D90" w:rsidP="005E17E5">
      <w:pPr>
        <w:pStyle w:val="NormalWeb"/>
        <w:numPr>
          <w:ilvl w:val="0"/>
          <w:numId w:val="9"/>
        </w:numPr>
        <w:spacing w:after="0"/>
        <w:ind w:left="1276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d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okonanie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w ramach jednej transakcji zakupu 4 </w:t>
      </w:r>
      <w:r w:rsidR="00CF04CB">
        <w:rPr>
          <w:rFonts w:asciiTheme="majorHAnsi" w:hAnsiTheme="majorHAnsi" w:cstheme="majorHAnsi"/>
          <w:bCs/>
          <w:sz w:val="18"/>
          <w:szCs w:val="18"/>
        </w:rPr>
        <w:t>P</w:t>
      </w:r>
      <w:r w:rsidR="00CF04CB" w:rsidRPr="00A42212">
        <w:rPr>
          <w:rFonts w:asciiTheme="majorHAnsi" w:hAnsiTheme="majorHAnsi" w:cstheme="majorHAnsi"/>
          <w:bCs/>
          <w:sz w:val="18"/>
          <w:szCs w:val="18"/>
        </w:rPr>
        <w:t xml:space="preserve">aczek </w:t>
      </w:r>
      <w:proofErr w:type="spellStart"/>
      <w:r w:rsidR="00D371F5">
        <w:rPr>
          <w:rFonts w:asciiTheme="majorHAnsi" w:hAnsiTheme="majorHAnsi" w:cstheme="majorHAnsi"/>
          <w:bCs/>
          <w:sz w:val="18"/>
          <w:szCs w:val="18"/>
        </w:rPr>
        <w:t>veo</w:t>
      </w:r>
      <w:r w:rsidR="00710A4E" w:rsidRPr="00A42212">
        <w:rPr>
          <w:rFonts w:asciiTheme="majorHAnsi" w:hAnsiTheme="majorHAnsi" w:cstheme="majorHAnsi"/>
          <w:bCs/>
          <w:sz w:val="18"/>
          <w:szCs w:val="18"/>
          <w:vertAlign w:val="superscript"/>
        </w:rPr>
        <w:t>TM</w:t>
      </w:r>
      <w:proofErr w:type="spellEnd"/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w Punkcie Sprzedaży</w:t>
      </w:r>
      <w:r w:rsidR="00102CEC">
        <w:rPr>
          <w:rFonts w:asciiTheme="majorHAnsi" w:hAnsiTheme="majorHAnsi" w:cstheme="majorHAnsi"/>
          <w:color w:val="auto"/>
          <w:sz w:val="18"/>
          <w:szCs w:val="18"/>
        </w:rPr>
        <w:t xml:space="preserve"> Żabka</w:t>
      </w:r>
      <w:r>
        <w:rPr>
          <w:rFonts w:asciiTheme="majorHAnsi" w:hAnsiTheme="majorHAnsi" w:cstheme="majorHAnsi"/>
          <w:color w:val="auto"/>
          <w:sz w:val="18"/>
          <w:szCs w:val="18"/>
        </w:rPr>
        <w:t>,</w:t>
      </w:r>
    </w:p>
    <w:p w14:paraId="5C1725DC" w14:textId="5B568527" w:rsidR="00710A4E" w:rsidRPr="00A42212" w:rsidRDefault="003D6D90" w:rsidP="005E17E5">
      <w:pPr>
        <w:pStyle w:val="NormalWeb"/>
        <w:numPr>
          <w:ilvl w:val="0"/>
          <w:numId w:val="9"/>
        </w:numPr>
        <w:spacing w:after="0"/>
        <w:ind w:left="1276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p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rzekazanie </w:t>
      </w:r>
      <w:r w:rsidR="00FC7339" w:rsidRPr="00A42212">
        <w:rPr>
          <w:rFonts w:asciiTheme="majorHAnsi" w:hAnsiTheme="majorHAnsi" w:cstheme="majorHAnsi"/>
          <w:color w:val="auto"/>
          <w:sz w:val="18"/>
          <w:szCs w:val="18"/>
        </w:rPr>
        <w:t>pracownikowi Punktu Sprzedaży</w:t>
      </w:r>
      <w:r w:rsidR="00FC7339">
        <w:rPr>
          <w:rFonts w:asciiTheme="majorHAnsi" w:hAnsiTheme="majorHAnsi" w:cstheme="majorHAnsi"/>
          <w:color w:val="auto"/>
          <w:sz w:val="18"/>
          <w:szCs w:val="18"/>
        </w:rPr>
        <w:t xml:space="preserve"> Żabka</w:t>
      </w:r>
      <w:r w:rsidR="00FC7339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przed dokonaniem płatności za opisaną w lit. </w:t>
      </w:r>
      <w:r w:rsidR="00FC7339">
        <w:rPr>
          <w:rFonts w:asciiTheme="majorHAnsi" w:hAnsiTheme="majorHAnsi" w:cstheme="majorHAnsi"/>
          <w:color w:val="auto"/>
          <w:sz w:val="18"/>
          <w:szCs w:val="18"/>
        </w:rPr>
        <w:t>c</w:t>
      </w:r>
      <w:r w:rsidR="00BB6295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transakcję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Kodu otrzymanego od Organizatora w wiadomości SMS</w:t>
      </w:r>
      <w:r w:rsidR="00FC7339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7F14514B" w14:textId="5609C308" w:rsidR="00710A4E" w:rsidRDefault="00FC7339" w:rsidP="005E17E5">
      <w:pPr>
        <w:pStyle w:val="NormalWeb"/>
        <w:numPr>
          <w:ilvl w:val="1"/>
          <w:numId w:val="2"/>
        </w:numPr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A</w:t>
      </w:r>
      <w:r w:rsidR="003D6D90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kcja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skierowana wyłącznie do </w:t>
      </w:r>
      <w:r w:rsidR="0081729A">
        <w:rPr>
          <w:rFonts w:asciiTheme="majorHAnsi" w:hAnsiTheme="majorHAnsi" w:cstheme="majorHAnsi"/>
          <w:color w:val="auto"/>
          <w:sz w:val="18"/>
          <w:szCs w:val="18"/>
        </w:rPr>
        <w:t>N</w:t>
      </w:r>
      <w:r w:rsidR="0081729A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owych </w:t>
      </w:r>
      <w:r w:rsidR="0081729A">
        <w:rPr>
          <w:rFonts w:asciiTheme="majorHAnsi" w:hAnsiTheme="majorHAnsi" w:cstheme="majorHAnsi"/>
          <w:color w:val="auto"/>
          <w:sz w:val="18"/>
          <w:szCs w:val="18"/>
        </w:rPr>
        <w:t>U</w:t>
      </w:r>
      <w:r w:rsidR="0081729A" w:rsidRPr="00A42212">
        <w:rPr>
          <w:rFonts w:asciiTheme="majorHAnsi" w:hAnsiTheme="majorHAnsi" w:cstheme="majorHAnsi"/>
          <w:color w:val="auto"/>
          <w:sz w:val="18"/>
          <w:szCs w:val="18"/>
        </w:rPr>
        <w:t>żytkowników</w:t>
      </w:r>
      <w:r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4180B971" w14:textId="3E040D08" w:rsidR="007209BA" w:rsidRDefault="00FC7339" w:rsidP="005E17E5">
      <w:pPr>
        <w:pStyle w:val="NormalWeb"/>
        <w:numPr>
          <w:ilvl w:val="1"/>
          <w:numId w:val="2"/>
        </w:numPr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A</w:t>
      </w:r>
      <w:r w:rsidR="003D6D90" w:rsidRPr="0039291A">
        <w:rPr>
          <w:rFonts w:asciiTheme="majorHAnsi" w:hAnsiTheme="majorHAnsi" w:cstheme="majorHAnsi"/>
          <w:color w:val="auto"/>
          <w:sz w:val="18"/>
          <w:szCs w:val="18"/>
        </w:rPr>
        <w:t xml:space="preserve">kcja </w:t>
      </w:r>
      <w:r w:rsidR="007209BA" w:rsidRPr="0039291A">
        <w:rPr>
          <w:rFonts w:asciiTheme="majorHAnsi" w:hAnsiTheme="majorHAnsi" w:cstheme="majorHAnsi"/>
          <w:color w:val="auto"/>
          <w:sz w:val="18"/>
          <w:szCs w:val="18"/>
        </w:rPr>
        <w:t>nie łączy się z innymi akcjami polegającymi na wspieraniu sprzedaży produktów BAT</w:t>
      </w:r>
      <w:r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24A108E4" w14:textId="0C838695" w:rsidR="003D6D90" w:rsidRPr="00CF04CB" w:rsidRDefault="00FC7339" w:rsidP="005E17E5">
      <w:pPr>
        <w:pStyle w:val="NormalWeb"/>
        <w:numPr>
          <w:ilvl w:val="1"/>
          <w:numId w:val="2"/>
        </w:numPr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P</w:t>
      </w:r>
      <w:r w:rsidR="003D6D90" w:rsidRPr="005E17E5">
        <w:rPr>
          <w:rFonts w:asciiTheme="majorHAnsi" w:hAnsiTheme="majorHAnsi" w:cstheme="majorHAnsi"/>
          <w:color w:val="auto"/>
          <w:sz w:val="18"/>
          <w:szCs w:val="18"/>
        </w:rPr>
        <w:t xml:space="preserve">odczas korzystania z Akcji Uczestnik nie może skorzystać z opcji skanowania swojego kodu kreskowego przy użyciu konta w </w:t>
      </w:r>
      <w:r>
        <w:rPr>
          <w:rFonts w:asciiTheme="majorHAnsi" w:hAnsiTheme="majorHAnsi" w:cstheme="majorHAnsi"/>
          <w:color w:val="auto"/>
          <w:sz w:val="18"/>
          <w:szCs w:val="18"/>
        </w:rPr>
        <w:t>A</w:t>
      </w:r>
      <w:r w:rsidR="003D6D90" w:rsidRPr="005E17E5">
        <w:rPr>
          <w:rFonts w:asciiTheme="majorHAnsi" w:hAnsiTheme="majorHAnsi" w:cstheme="majorHAnsi"/>
          <w:color w:val="auto"/>
          <w:sz w:val="18"/>
          <w:szCs w:val="18"/>
        </w:rPr>
        <w:t xml:space="preserve">plikacji </w:t>
      </w:r>
      <w:proofErr w:type="spellStart"/>
      <w:r w:rsidR="003D6D90" w:rsidRPr="005E17E5">
        <w:rPr>
          <w:rFonts w:asciiTheme="majorHAnsi" w:hAnsiTheme="majorHAnsi" w:cstheme="majorHAnsi"/>
          <w:color w:val="auto"/>
          <w:sz w:val="18"/>
          <w:szCs w:val="18"/>
        </w:rPr>
        <w:t>Żappka</w:t>
      </w:r>
      <w:proofErr w:type="spellEnd"/>
      <w:r w:rsidR="003D6D90" w:rsidRPr="005E17E5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497FAB6C" w14:textId="77777777" w:rsidR="00710A4E" w:rsidRPr="00A42212" w:rsidRDefault="00710A4E" w:rsidP="00710A4E">
      <w:pPr>
        <w:pStyle w:val="NormalWeb"/>
        <w:numPr>
          <w:ilvl w:val="1"/>
          <w:numId w:val="2"/>
        </w:numPr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Zakupy dokonywane przez Uczestnika w ramach Akcji nie mogą być związane z działalnością gospodarczą lub zawodową.</w:t>
      </w:r>
    </w:p>
    <w:p w14:paraId="5048A8BF" w14:textId="2F57ECFE" w:rsidR="00710A4E" w:rsidRPr="00A767ED" w:rsidRDefault="00710A4E" w:rsidP="00A767ED">
      <w:pPr>
        <w:pStyle w:val="NormalWeb"/>
        <w:numPr>
          <w:ilvl w:val="1"/>
          <w:numId w:val="2"/>
        </w:numPr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767ED">
        <w:rPr>
          <w:rFonts w:asciiTheme="majorHAnsi" w:hAnsiTheme="majorHAnsi" w:cstheme="majorHAnsi"/>
          <w:color w:val="auto"/>
          <w:sz w:val="18"/>
          <w:szCs w:val="18"/>
        </w:rPr>
        <w:t>Z Akcji nie mogą skorzystać: pracownicy Organizatora ani ich wstępni i zstępni lub małżonkowie</w:t>
      </w:r>
      <w:r w:rsidR="00D323BC" w:rsidRPr="00A767ED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0E7E7A7C" w14:textId="5B2B8DAF" w:rsidR="00710A4E" w:rsidRPr="00A42212" w:rsidRDefault="00710A4E" w:rsidP="00710A4E">
      <w:pPr>
        <w:pStyle w:val="NormalWeb"/>
        <w:numPr>
          <w:ilvl w:val="1"/>
          <w:numId w:val="2"/>
        </w:numPr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Uczestnictwo w Akcji przez Uczestnika jest dobrowolne.</w:t>
      </w:r>
    </w:p>
    <w:p w14:paraId="252DAB62" w14:textId="0B778F0B" w:rsidR="00710A4E" w:rsidRPr="00A42212" w:rsidRDefault="00710A4E" w:rsidP="00710A4E">
      <w:pPr>
        <w:pStyle w:val="NormalWeb"/>
        <w:numPr>
          <w:ilvl w:val="1"/>
          <w:numId w:val="2"/>
        </w:numPr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Każdy Uczestnik uprawniony jest do skorzystania z </w:t>
      </w:r>
      <w:r w:rsidR="00102CEC">
        <w:rPr>
          <w:rFonts w:asciiTheme="majorHAnsi" w:hAnsiTheme="majorHAnsi" w:cstheme="majorHAnsi"/>
          <w:color w:val="auto"/>
          <w:sz w:val="18"/>
          <w:szCs w:val="18"/>
        </w:rPr>
        <w:t>Akcji</w:t>
      </w:r>
      <w:r w:rsidR="00102CEC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wyłącznie jeden raz.</w:t>
      </w:r>
    </w:p>
    <w:p w14:paraId="64149B40" w14:textId="77777777" w:rsidR="00710A4E" w:rsidRPr="00A42212" w:rsidRDefault="00710A4E" w:rsidP="00710A4E">
      <w:pPr>
        <w:pStyle w:val="NormalWeb"/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</w:p>
    <w:p w14:paraId="0594DF7D" w14:textId="30E7625E" w:rsidR="00710A4E" w:rsidRPr="00A42212" w:rsidRDefault="00710A4E" w:rsidP="005E17E5">
      <w:pPr>
        <w:pStyle w:val="Heading1"/>
      </w:pPr>
      <w:r w:rsidRPr="00A42212">
        <w:t>RABATY</w:t>
      </w:r>
    </w:p>
    <w:p w14:paraId="3B4E6DD7" w14:textId="2E097A07" w:rsidR="00710A4E" w:rsidRPr="00A42212" w:rsidRDefault="00710A4E" w:rsidP="00710A4E">
      <w:pPr>
        <w:pStyle w:val="NormalWeb"/>
        <w:numPr>
          <w:ilvl w:val="1"/>
          <w:numId w:val="3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Rabat </w:t>
      </w:r>
      <w:r w:rsidR="00571C9F">
        <w:rPr>
          <w:rFonts w:asciiTheme="majorHAnsi" w:hAnsiTheme="majorHAnsi" w:cstheme="majorHAnsi"/>
          <w:color w:val="auto"/>
          <w:sz w:val="18"/>
          <w:szCs w:val="18"/>
        </w:rPr>
        <w:t xml:space="preserve">minimalny 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dla Uczestnika naliczany będzie w Punkcie Sprzedaży</w:t>
      </w:r>
      <w:r w:rsidR="00FC7339">
        <w:rPr>
          <w:rFonts w:asciiTheme="majorHAnsi" w:hAnsiTheme="majorHAnsi" w:cstheme="majorHAnsi"/>
          <w:color w:val="auto"/>
          <w:sz w:val="18"/>
          <w:szCs w:val="18"/>
        </w:rPr>
        <w:t xml:space="preserve"> Żabka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, w momencie dokonania w ramach jednej transakcji zakupu 4 </w:t>
      </w:r>
      <w:r w:rsidR="00CF04CB">
        <w:rPr>
          <w:rFonts w:asciiTheme="majorHAnsi" w:hAnsiTheme="majorHAnsi" w:cstheme="majorHAnsi"/>
          <w:color w:val="auto"/>
          <w:sz w:val="18"/>
          <w:szCs w:val="18"/>
        </w:rPr>
        <w:t>P</w:t>
      </w:r>
      <w:r w:rsidR="00CF04CB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aczek </w:t>
      </w:r>
      <w:proofErr w:type="spellStart"/>
      <w:r w:rsidR="00D371F5">
        <w:rPr>
          <w:rFonts w:asciiTheme="majorHAnsi" w:hAnsiTheme="majorHAnsi" w:cstheme="majorHAnsi"/>
          <w:color w:val="auto"/>
          <w:sz w:val="18"/>
          <w:szCs w:val="18"/>
        </w:rPr>
        <w:t>veo</w:t>
      </w:r>
      <w:proofErr w:type="spellEnd"/>
      <w:r w:rsidRPr="00A42212">
        <w:rPr>
          <w:rFonts w:asciiTheme="majorHAnsi" w:hAnsiTheme="majorHAnsi" w:cstheme="majorHAnsi"/>
          <w:color w:val="auto"/>
          <w:sz w:val="18"/>
          <w:szCs w:val="18"/>
        </w:rPr>
        <w:t>™, zgodnie z zasadami niniejszego Regulaminu.</w:t>
      </w:r>
    </w:p>
    <w:p w14:paraId="4AD8AA1F" w14:textId="4AF23912" w:rsidR="00710A4E" w:rsidRPr="00571C9F" w:rsidRDefault="00E91A04" w:rsidP="00710A4E">
      <w:pPr>
        <w:pStyle w:val="NormalWeb"/>
        <w:numPr>
          <w:ilvl w:val="1"/>
          <w:numId w:val="3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Rabat minimalny udzielany Uczestnikowi </w:t>
      </w:r>
      <w:r w:rsidR="00710A4E" w:rsidRPr="00A42212">
        <w:rPr>
          <w:rFonts w:asciiTheme="majorHAnsi" w:hAnsiTheme="majorHAnsi" w:cstheme="majorHAnsi"/>
          <w:sz w:val="18"/>
          <w:szCs w:val="18"/>
        </w:rPr>
        <w:t xml:space="preserve">przy jednorazowym zakupie 4 </w:t>
      </w:r>
      <w:r w:rsidR="00664D98">
        <w:rPr>
          <w:rFonts w:asciiTheme="majorHAnsi" w:hAnsiTheme="majorHAnsi" w:cstheme="majorHAnsi"/>
          <w:sz w:val="18"/>
          <w:szCs w:val="18"/>
        </w:rPr>
        <w:t>p</w:t>
      </w:r>
      <w:r w:rsidR="00664D98" w:rsidRPr="00A42212">
        <w:rPr>
          <w:rFonts w:asciiTheme="majorHAnsi" w:hAnsiTheme="majorHAnsi" w:cstheme="majorHAnsi"/>
          <w:sz w:val="18"/>
          <w:szCs w:val="18"/>
        </w:rPr>
        <w:t xml:space="preserve">aczek </w:t>
      </w:r>
      <w:proofErr w:type="spellStart"/>
      <w:r w:rsidR="00D371F5">
        <w:rPr>
          <w:rFonts w:asciiTheme="majorHAnsi" w:hAnsiTheme="majorHAnsi" w:cstheme="majorHAnsi"/>
          <w:sz w:val="18"/>
          <w:szCs w:val="18"/>
        </w:rPr>
        <w:t>veo</w:t>
      </w:r>
      <w:proofErr w:type="spellEnd"/>
      <w:r w:rsidR="00710A4E" w:rsidRPr="00A42212">
        <w:rPr>
          <w:rFonts w:asciiTheme="majorHAnsi" w:hAnsiTheme="majorHAnsi" w:cstheme="majorHAnsi"/>
          <w:sz w:val="18"/>
          <w:szCs w:val="18"/>
        </w:rPr>
        <w:t xml:space="preserve">™ </w:t>
      </w:r>
      <w:r w:rsidR="00094504">
        <w:rPr>
          <w:rFonts w:asciiTheme="majorHAnsi" w:hAnsiTheme="majorHAnsi" w:cstheme="majorHAnsi"/>
          <w:sz w:val="18"/>
          <w:szCs w:val="18"/>
        </w:rPr>
        <w:t xml:space="preserve"> w ramach jednej transakcji </w:t>
      </w:r>
      <w:r w:rsidR="00664D98">
        <w:rPr>
          <w:rFonts w:asciiTheme="majorHAnsi" w:hAnsiTheme="majorHAnsi" w:cstheme="majorHAnsi"/>
          <w:sz w:val="18"/>
          <w:szCs w:val="18"/>
        </w:rPr>
        <w:t xml:space="preserve">będzie umożliwiać Uczestnikowi zakup </w:t>
      </w:r>
      <w:r w:rsidR="00664D98" w:rsidRPr="00A42212">
        <w:rPr>
          <w:rFonts w:asciiTheme="majorHAnsi" w:hAnsiTheme="majorHAnsi" w:cstheme="majorHAnsi"/>
          <w:sz w:val="18"/>
          <w:szCs w:val="18"/>
        </w:rPr>
        <w:t xml:space="preserve">4 </w:t>
      </w:r>
      <w:r w:rsidR="00FC7339">
        <w:rPr>
          <w:rFonts w:asciiTheme="majorHAnsi" w:hAnsiTheme="majorHAnsi" w:cstheme="majorHAnsi"/>
          <w:sz w:val="18"/>
          <w:szCs w:val="18"/>
        </w:rPr>
        <w:t>P</w:t>
      </w:r>
      <w:r w:rsidR="00664D98" w:rsidRPr="00A42212">
        <w:rPr>
          <w:rFonts w:asciiTheme="majorHAnsi" w:hAnsiTheme="majorHAnsi" w:cstheme="majorHAnsi"/>
          <w:sz w:val="18"/>
          <w:szCs w:val="18"/>
        </w:rPr>
        <w:t xml:space="preserve">aczek </w:t>
      </w:r>
      <w:proofErr w:type="spellStart"/>
      <w:r w:rsidR="00664D98">
        <w:rPr>
          <w:rFonts w:asciiTheme="majorHAnsi" w:hAnsiTheme="majorHAnsi" w:cstheme="majorHAnsi"/>
          <w:sz w:val="18"/>
          <w:szCs w:val="18"/>
        </w:rPr>
        <w:t>veo</w:t>
      </w:r>
      <w:proofErr w:type="spellEnd"/>
      <w:r w:rsidR="00664D98" w:rsidRPr="00A42212">
        <w:rPr>
          <w:rFonts w:asciiTheme="majorHAnsi" w:hAnsiTheme="majorHAnsi" w:cstheme="majorHAnsi"/>
          <w:sz w:val="18"/>
          <w:szCs w:val="18"/>
        </w:rPr>
        <w:t>™</w:t>
      </w:r>
      <w:r w:rsidR="00664D98">
        <w:rPr>
          <w:rFonts w:asciiTheme="majorHAnsi" w:hAnsiTheme="majorHAnsi" w:cstheme="majorHAnsi"/>
          <w:sz w:val="18"/>
          <w:szCs w:val="18"/>
        </w:rPr>
        <w:t xml:space="preserve"> za cenę nie przekraczającą ceny maksymalnej wynoszącej </w:t>
      </w:r>
      <w:r w:rsidR="00FC7339">
        <w:rPr>
          <w:rFonts w:asciiTheme="majorHAnsi" w:hAnsiTheme="majorHAnsi" w:cstheme="majorHAnsi"/>
          <w:sz w:val="18"/>
          <w:szCs w:val="18"/>
        </w:rPr>
        <w:t>26</w:t>
      </w:r>
      <w:r w:rsidR="00664D98">
        <w:rPr>
          <w:rFonts w:asciiTheme="majorHAnsi" w:hAnsiTheme="majorHAnsi" w:cstheme="majorHAnsi"/>
          <w:sz w:val="18"/>
          <w:szCs w:val="18"/>
        </w:rPr>
        <w:t xml:space="preserve"> </w:t>
      </w:r>
      <w:r w:rsidR="0022012A">
        <w:rPr>
          <w:rFonts w:asciiTheme="majorHAnsi" w:hAnsiTheme="majorHAnsi" w:cstheme="majorHAnsi"/>
          <w:sz w:val="18"/>
          <w:szCs w:val="18"/>
        </w:rPr>
        <w:t xml:space="preserve">zł (słownie: </w:t>
      </w:r>
      <w:r w:rsidR="00FC7339">
        <w:rPr>
          <w:rFonts w:asciiTheme="majorHAnsi" w:hAnsiTheme="majorHAnsi" w:cstheme="majorHAnsi"/>
          <w:sz w:val="18"/>
          <w:szCs w:val="18"/>
        </w:rPr>
        <w:t>dwadzieścia sześć złotych</w:t>
      </w:r>
      <w:r w:rsidR="0022012A">
        <w:rPr>
          <w:rFonts w:asciiTheme="majorHAnsi" w:hAnsiTheme="majorHAnsi" w:cstheme="majorHAnsi"/>
          <w:sz w:val="18"/>
          <w:szCs w:val="18"/>
        </w:rPr>
        <w:t>)</w:t>
      </w:r>
      <w:r w:rsidR="00710A4E" w:rsidRPr="00A42212">
        <w:rPr>
          <w:rFonts w:asciiTheme="majorHAnsi" w:hAnsiTheme="majorHAnsi" w:cstheme="majorHAnsi"/>
          <w:b/>
          <w:sz w:val="18"/>
          <w:szCs w:val="18"/>
        </w:rPr>
        <w:t>.</w:t>
      </w:r>
    </w:p>
    <w:p w14:paraId="245B724C" w14:textId="74A9F6EE" w:rsidR="00C204E9" w:rsidRPr="005E17E5" w:rsidRDefault="00D91E87" w:rsidP="00C204E9">
      <w:pPr>
        <w:pStyle w:val="NormalWeb"/>
        <w:numPr>
          <w:ilvl w:val="1"/>
          <w:numId w:val="3"/>
        </w:numPr>
        <w:jc w:val="both"/>
        <w:rPr>
          <w:rFonts w:asciiTheme="majorHAnsi" w:hAnsiTheme="majorHAnsi" w:cstheme="majorHAnsi"/>
          <w:bCs/>
          <w:color w:val="auto"/>
          <w:sz w:val="18"/>
          <w:szCs w:val="18"/>
        </w:rPr>
      </w:pPr>
      <w:r w:rsidRPr="00D91E87">
        <w:rPr>
          <w:rFonts w:asciiTheme="majorHAnsi" w:hAnsiTheme="majorHAnsi" w:cstheme="majorHAnsi"/>
          <w:bCs/>
          <w:sz w:val="18"/>
          <w:szCs w:val="18"/>
        </w:rPr>
        <w:t>Wartość rabatu minimalnego udzielanego przez Organizatora jest wartością minimalną. Zastrzega się, że osoby prowadzące Punkty Sprzedaży Żabka według własnego uznania i na własnych warunkach mogą udzielać konsumentom rabatów o większej wartości niż rabat udzielany przez Organizatora</w:t>
      </w:r>
      <w:r>
        <w:rPr>
          <w:rFonts w:asciiTheme="majorHAnsi" w:hAnsiTheme="majorHAnsi" w:cstheme="majorHAnsi"/>
          <w:bCs/>
          <w:sz w:val="18"/>
          <w:szCs w:val="18"/>
        </w:rPr>
        <w:t>.</w:t>
      </w:r>
    </w:p>
    <w:p w14:paraId="0528CA5C" w14:textId="2E21CD4B" w:rsidR="00FC7339" w:rsidRPr="00C204E9" w:rsidRDefault="00FC7339" w:rsidP="00C204E9">
      <w:pPr>
        <w:pStyle w:val="NormalWeb"/>
        <w:numPr>
          <w:ilvl w:val="1"/>
          <w:numId w:val="3"/>
        </w:numPr>
        <w:jc w:val="both"/>
        <w:rPr>
          <w:rFonts w:asciiTheme="majorHAnsi" w:hAnsiTheme="majorHAnsi" w:cstheme="majorHAnsi"/>
          <w:bCs/>
          <w:color w:val="auto"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Ilość Kodów jest ograniczona.</w:t>
      </w:r>
    </w:p>
    <w:p w14:paraId="2630E69D" w14:textId="77777777" w:rsidR="00C204E9" w:rsidRPr="00A42212" w:rsidRDefault="00C204E9" w:rsidP="00571C9F">
      <w:pPr>
        <w:pStyle w:val="NormalWeb"/>
        <w:ind w:left="900"/>
        <w:jc w:val="both"/>
        <w:rPr>
          <w:rFonts w:asciiTheme="majorHAnsi" w:hAnsiTheme="majorHAnsi" w:cstheme="majorHAnsi"/>
          <w:color w:val="auto"/>
          <w:sz w:val="18"/>
          <w:szCs w:val="18"/>
        </w:rPr>
      </w:pPr>
    </w:p>
    <w:p w14:paraId="6311E918" w14:textId="77777777" w:rsidR="00FC7339" w:rsidRPr="00A42212" w:rsidRDefault="00FC7339" w:rsidP="00FC7339">
      <w:pPr>
        <w:pStyle w:val="Heading1"/>
      </w:pPr>
      <w:r w:rsidRPr="00A42212">
        <w:t>REALIZACJA RABATÓW</w:t>
      </w:r>
    </w:p>
    <w:p w14:paraId="42A1B114" w14:textId="77777777" w:rsidR="0090145C" w:rsidRDefault="00FC7339">
      <w:pPr>
        <w:pStyle w:val="NormalWeb"/>
        <w:numPr>
          <w:ilvl w:val="1"/>
          <w:numId w:val="18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5E17E5">
        <w:rPr>
          <w:rFonts w:asciiTheme="majorHAnsi" w:hAnsiTheme="majorHAnsi" w:cstheme="majorHAnsi"/>
          <w:color w:val="auto"/>
          <w:sz w:val="18"/>
          <w:szCs w:val="18"/>
        </w:rPr>
        <w:t xml:space="preserve">Rabat minimalny, o którym mowa w </w:t>
      </w:r>
      <w:r>
        <w:rPr>
          <w:rFonts w:asciiTheme="majorHAnsi" w:hAnsiTheme="majorHAnsi" w:cstheme="majorHAnsi"/>
          <w:color w:val="auto"/>
          <w:sz w:val="18"/>
          <w:szCs w:val="18"/>
        </w:rPr>
        <w:t>pkt</w:t>
      </w:r>
      <w:r w:rsidRPr="005E17E5">
        <w:rPr>
          <w:rFonts w:asciiTheme="majorHAnsi" w:hAnsiTheme="majorHAnsi" w:cstheme="majorHAnsi"/>
          <w:color w:val="auto"/>
          <w:sz w:val="18"/>
          <w:szCs w:val="18"/>
        </w:rPr>
        <w:t xml:space="preserve"> III.2 przyznawany jest Uczestnikom za pośrednictwem sprzedawców w </w:t>
      </w:r>
      <w:r w:rsidRPr="003E47A7">
        <w:rPr>
          <w:rFonts w:asciiTheme="majorHAnsi" w:hAnsiTheme="majorHAnsi" w:cstheme="majorHAnsi"/>
          <w:color w:val="auto"/>
          <w:sz w:val="18"/>
          <w:szCs w:val="18"/>
        </w:rPr>
        <w:t>Punktach</w:t>
      </w:r>
      <w:r w:rsidRPr="005E17E5">
        <w:rPr>
          <w:rFonts w:asciiTheme="majorHAnsi" w:hAnsiTheme="majorHAnsi" w:cstheme="majorHAnsi"/>
          <w:color w:val="auto"/>
          <w:sz w:val="18"/>
          <w:szCs w:val="18"/>
        </w:rPr>
        <w:t xml:space="preserve"> Sprzedaży Żabka za zakup 4 </w:t>
      </w:r>
      <w:r>
        <w:rPr>
          <w:rFonts w:asciiTheme="majorHAnsi" w:hAnsiTheme="majorHAnsi" w:cstheme="majorHAnsi"/>
          <w:color w:val="auto"/>
          <w:sz w:val="18"/>
          <w:szCs w:val="18"/>
        </w:rPr>
        <w:t>P</w:t>
      </w:r>
      <w:r w:rsidRPr="005E17E5">
        <w:rPr>
          <w:rFonts w:asciiTheme="majorHAnsi" w:hAnsiTheme="majorHAnsi" w:cstheme="majorHAnsi"/>
          <w:color w:val="auto"/>
          <w:sz w:val="18"/>
          <w:szCs w:val="18"/>
        </w:rPr>
        <w:t xml:space="preserve">aczek </w:t>
      </w:r>
      <w:proofErr w:type="spellStart"/>
      <w:r w:rsidRPr="005E17E5">
        <w:rPr>
          <w:rFonts w:asciiTheme="majorHAnsi" w:hAnsiTheme="majorHAnsi" w:cstheme="majorHAnsi"/>
          <w:color w:val="auto"/>
          <w:sz w:val="18"/>
          <w:szCs w:val="18"/>
        </w:rPr>
        <w:t>veo</w:t>
      </w:r>
      <w:proofErr w:type="spellEnd"/>
      <w:r w:rsidRPr="005E17E5">
        <w:rPr>
          <w:rFonts w:asciiTheme="majorHAnsi" w:hAnsiTheme="majorHAnsi" w:cstheme="majorHAnsi"/>
          <w:color w:val="auto"/>
          <w:sz w:val="18"/>
          <w:szCs w:val="18"/>
        </w:rPr>
        <w:t>™ w trakcie jednej transakcji.</w:t>
      </w:r>
    </w:p>
    <w:p w14:paraId="41283528" w14:textId="50CD2E33" w:rsidR="00FC7339" w:rsidRPr="003E47A7" w:rsidRDefault="00FC7339" w:rsidP="005E17E5">
      <w:pPr>
        <w:pStyle w:val="NormalWeb"/>
        <w:numPr>
          <w:ilvl w:val="1"/>
          <w:numId w:val="18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5E17E5">
        <w:rPr>
          <w:rFonts w:asciiTheme="majorHAnsi" w:hAnsiTheme="majorHAnsi" w:cstheme="majorHAnsi"/>
          <w:color w:val="auto"/>
          <w:sz w:val="18"/>
          <w:szCs w:val="18"/>
        </w:rPr>
        <w:t xml:space="preserve">Rabat minimalny można zrealizować w </w:t>
      </w:r>
      <w:r w:rsidRPr="003E47A7">
        <w:rPr>
          <w:rFonts w:asciiTheme="majorHAnsi" w:hAnsiTheme="majorHAnsi" w:cstheme="majorHAnsi"/>
          <w:color w:val="auto"/>
          <w:sz w:val="18"/>
          <w:szCs w:val="18"/>
        </w:rPr>
        <w:t>czasie trwania Akcji</w:t>
      </w:r>
      <w:r>
        <w:rPr>
          <w:rFonts w:asciiTheme="majorHAnsi" w:hAnsiTheme="majorHAnsi" w:cstheme="majorHAnsi"/>
          <w:color w:val="auto"/>
          <w:sz w:val="18"/>
          <w:szCs w:val="18"/>
        </w:rPr>
        <w:t>,</w:t>
      </w:r>
      <w:r w:rsidRPr="003E47A7">
        <w:rPr>
          <w:rFonts w:asciiTheme="majorHAnsi" w:hAnsiTheme="majorHAnsi" w:cstheme="majorHAnsi"/>
          <w:color w:val="auto"/>
          <w:sz w:val="18"/>
          <w:szCs w:val="18"/>
        </w:rPr>
        <w:t xml:space="preserve"> tj. </w:t>
      </w:r>
      <w:r w:rsidR="0090145C" w:rsidRPr="00A42212">
        <w:rPr>
          <w:rFonts w:asciiTheme="majorHAnsi" w:hAnsiTheme="majorHAnsi" w:cstheme="majorHAnsi"/>
          <w:sz w:val="18"/>
          <w:szCs w:val="18"/>
        </w:rPr>
        <w:t xml:space="preserve">od dnia </w:t>
      </w:r>
      <w:r w:rsidR="0090145C">
        <w:rPr>
          <w:rFonts w:asciiTheme="majorHAnsi" w:hAnsiTheme="majorHAnsi" w:cstheme="majorHAnsi"/>
          <w:b/>
          <w:bCs/>
          <w:sz w:val="18"/>
          <w:szCs w:val="18"/>
        </w:rPr>
        <w:t>10.07.2024</w:t>
      </w:r>
      <w:r w:rsidR="0090145C"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90145C" w:rsidRPr="00A42212">
        <w:rPr>
          <w:rFonts w:asciiTheme="majorHAnsi" w:hAnsiTheme="majorHAnsi" w:cstheme="majorHAnsi"/>
          <w:sz w:val="18"/>
          <w:szCs w:val="18"/>
        </w:rPr>
        <w:t>roku do</w:t>
      </w:r>
      <w:r w:rsidR="0090145C">
        <w:rPr>
          <w:rFonts w:asciiTheme="majorHAnsi" w:hAnsiTheme="majorHAnsi" w:cstheme="majorHAnsi"/>
          <w:sz w:val="18"/>
          <w:szCs w:val="18"/>
        </w:rPr>
        <w:t xml:space="preserve"> </w:t>
      </w:r>
      <w:r w:rsidR="0090145C">
        <w:rPr>
          <w:rFonts w:asciiTheme="majorHAnsi" w:hAnsiTheme="majorHAnsi" w:cstheme="majorHAnsi"/>
          <w:b/>
          <w:bCs/>
          <w:sz w:val="18"/>
          <w:szCs w:val="18"/>
        </w:rPr>
        <w:t>31.07.2024</w:t>
      </w:r>
      <w:r w:rsidR="0090145C" w:rsidRPr="00A42212">
        <w:rPr>
          <w:rFonts w:asciiTheme="majorHAnsi" w:hAnsiTheme="majorHAnsi" w:cstheme="majorHAnsi"/>
          <w:sz w:val="18"/>
          <w:szCs w:val="18"/>
        </w:rPr>
        <w:t xml:space="preserve"> roku</w:t>
      </w:r>
      <w:r w:rsidRPr="003E47A7">
        <w:rPr>
          <w:rFonts w:asciiTheme="majorHAnsi" w:hAnsiTheme="majorHAnsi" w:cstheme="majorHAnsi"/>
          <w:color w:val="auto"/>
          <w:sz w:val="18"/>
          <w:szCs w:val="18"/>
        </w:rPr>
        <w:t>, zgodnie ze wszystkimi zasadami wynikającymi z niniejszego Regulaminu</w:t>
      </w:r>
      <w:r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3E8C1300" w14:textId="77777777" w:rsidR="00FC7339" w:rsidRPr="003E47A7" w:rsidRDefault="00FC7339" w:rsidP="005E17E5">
      <w:pPr>
        <w:pStyle w:val="NormalWeb"/>
        <w:numPr>
          <w:ilvl w:val="1"/>
          <w:numId w:val="18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C7339">
        <w:rPr>
          <w:rFonts w:asciiTheme="majorHAnsi" w:hAnsiTheme="majorHAnsi" w:cstheme="majorHAnsi"/>
          <w:color w:val="auto"/>
          <w:sz w:val="18"/>
          <w:szCs w:val="18"/>
        </w:rPr>
        <w:t>W miejsce rabatu minimalnego Uczestnikowi nie przysługuje ekwiwalent pieniężny ani inne roszczenie. Rabaty minimalne nie będą wymieniane na gotówkę, towary lub znaki legitymacyjne.</w:t>
      </w:r>
    </w:p>
    <w:p w14:paraId="75033901" w14:textId="6A723CFB" w:rsidR="00710A4E" w:rsidRPr="00A42212" w:rsidRDefault="00710A4E" w:rsidP="005E17E5">
      <w:pPr>
        <w:pStyle w:val="Heading1"/>
      </w:pPr>
      <w:r w:rsidRPr="00A42212">
        <w:t>DANE OSOBOWE I ODPOWIEDZIALNOŚĆ ORGANIZATORA</w:t>
      </w:r>
    </w:p>
    <w:p w14:paraId="17AEE216" w14:textId="77777777" w:rsidR="00710A4E" w:rsidRPr="00A42212" w:rsidRDefault="00710A4E" w:rsidP="00710A4E">
      <w:pPr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14:paraId="2B24303F" w14:textId="3B9A5CF3" w:rsidR="00710A4E" w:rsidRPr="00A42212" w:rsidRDefault="00710A4E" w:rsidP="00710A4E">
      <w:pPr>
        <w:pStyle w:val="NormalWeb"/>
        <w:numPr>
          <w:ilvl w:val="1"/>
          <w:numId w:val="4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lastRenderedPageBreak/>
        <w:t xml:space="preserve">W przypadku przystąpienia do Akcji przez Uczestnika, dane osobowe podane przez Uczestnika w toku </w:t>
      </w:r>
      <w:r w:rsidR="00102CEC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R</w:t>
      </w:r>
      <w:r w:rsidR="00102CEC"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ejestracji 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przetwarzane będą celu przeprowadzenia Akcji, w tym w celu realizacji ciążących na Organizatorze obowiązków względem Uczestników, w szczególności obsługi udziału Uczestników w Akcji, przydzielania Kodów, rozpatrywania reklamacji.</w:t>
      </w:r>
    </w:p>
    <w:p w14:paraId="265BBAF4" w14:textId="2BECA21B" w:rsidR="00710A4E" w:rsidRPr="00A42212" w:rsidRDefault="00710A4E" w:rsidP="00710A4E">
      <w:pPr>
        <w:pStyle w:val="NormalWeb"/>
        <w:numPr>
          <w:ilvl w:val="1"/>
          <w:numId w:val="4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Skorzystanie z </w:t>
      </w:r>
      <w:r w:rsidR="00FC733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K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odu jest równoznaczne z wyrażeniem przez Uczestnika zgody na postanowienia niniejszego Regulaminu. </w:t>
      </w:r>
    </w:p>
    <w:p w14:paraId="281FE2DB" w14:textId="3013B8C1" w:rsidR="00710A4E" w:rsidRPr="00A42212" w:rsidRDefault="00710A4E" w:rsidP="00710A4E">
      <w:pPr>
        <w:pStyle w:val="NormalWeb"/>
        <w:numPr>
          <w:ilvl w:val="1"/>
          <w:numId w:val="4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Dane Uczestników będą przetwarzane przez BAT i CHIC jako </w:t>
      </w:r>
      <w:proofErr w:type="spellStart"/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współadministratorów</w:t>
      </w:r>
      <w:proofErr w:type="spellEnd"/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danych w zakresie niezbędnym do realizacji celów Akcji, w szczególności obsługi udziału Uczestników w Akcji, rozpatrywania reklamacji, </w:t>
      </w:r>
      <w:r w:rsidR="00BB6295"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tj.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na </w:t>
      </w:r>
      <w:r w:rsidR="00BB6295"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podstawie art.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6 ust. 1 lit</w:t>
      </w:r>
      <w:r w:rsidR="00FC733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a) RODO oraz art. 6 ust. 1 lit</w:t>
      </w:r>
      <w:r w:rsidR="00FC733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f) RODO.</w:t>
      </w:r>
    </w:p>
    <w:p w14:paraId="6A4EB895" w14:textId="77777777" w:rsidR="00710A4E" w:rsidRPr="00A42212" w:rsidRDefault="00710A4E" w:rsidP="00710A4E">
      <w:pPr>
        <w:pStyle w:val="NormalWeb"/>
        <w:numPr>
          <w:ilvl w:val="1"/>
          <w:numId w:val="4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Dane osobowe podawane są przez Uczestnika dobrowolnie, lecz niezbędne dla potrzeb Uczestnictwa w Akcji. Niepodanie danych uniemożliwia wykonywanie praw i obowiązków Uczestnika w Akcji.</w:t>
      </w:r>
    </w:p>
    <w:p w14:paraId="690C21D7" w14:textId="77777777" w:rsidR="00710A4E" w:rsidRPr="00A42212" w:rsidRDefault="00710A4E" w:rsidP="00710A4E">
      <w:pPr>
        <w:pStyle w:val="NormalWeb"/>
        <w:numPr>
          <w:ilvl w:val="1"/>
          <w:numId w:val="4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Uczestnik ma prawo dostępu do treści swoich danych osobowych, prawo do ich poprawiania i aktualizacji, prawo do wniesienia sprzeciwu wobec przetwarzania danych ze względu na szczególną sytuację – w przypadkach, kiedy dane będą przetwarzane na podstawie prawnie uzasadnionego interesu, prawo żądania usunięcia danych osobowych, prawo żądania ograniczenia przetwarzania danych osobowych, w przypadkach wskazanych w art. 18 RODO oraz prawo do przenoszenia danych osobowych, tj. prawo otrzymania od nas danych osobowych, w ustrukturyzowanym, powszechnie używanym formacie informatycznym nadającym się do odczytu maszynowego oraz żądania od BAT przesłania danych do innego administratora, jeśli takie przesłanie jest technicznie możliwe. </w:t>
      </w:r>
    </w:p>
    <w:p w14:paraId="117B1CA9" w14:textId="7FA3A0DF" w:rsidR="00710A4E" w:rsidRPr="00A42212" w:rsidRDefault="00710A4E" w:rsidP="00710A4E">
      <w:pPr>
        <w:pStyle w:val="NormalWeb"/>
        <w:numPr>
          <w:ilvl w:val="1"/>
          <w:numId w:val="4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W kwestiach dotyczących przetwarzania danych osobowych oraz w celu skorzystania z praw określonych w ust</w:t>
      </w:r>
      <w:r w:rsidR="00FC733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5 powyżej, Uczestnik może skontaktować się z Organizatorem poprzez adres e-mail: daneososbowe@bat.com.pl lub w formie pisemnej na adres British American Tobacco Polska Trading Spółka z </w:t>
      </w:r>
      <w:r w:rsidR="00BB6295"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o.o.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ul. Krakowiaków 48, 02-255 Warszawa</w:t>
      </w:r>
    </w:p>
    <w:p w14:paraId="3B0733EB" w14:textId="1630B77E" w:rsidR="00710A4E" w:rsidRPr="00A42212" w:rsidRDefault="00710A4E" w:rsidP="00710A4E">
      <w:pPr>
        <w:pStyle w:val="NormalWeb"/>
        <w:numPr>
          <w:ilvl w:val="1"/>
          <w:numId w:val="4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Uczestnikowi </w:t>
      </w:r>
      <w:r w:rsidR="00BB6295"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przysługuje także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prawo wniesienia skargi do organu nadzorczego zajmującego się ochroną danych osobowych, tj. Prezesa Urzędu Ochrony Danych Osobowych, ul. Stawki 2</w:t>
      </w:r>
      <w:r w:rsidR="00FC733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00-193 Warszawa</w:t>
      </w:r>
      <w:r w:rsidR="00FC733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w przypadku uznania, że jego dane osobowe są przetwarzane niezgodnie z prawem.</w:t>
      </w:r>
    </w:p>
    <w:p w14:paraId="1E5FA4E0" w14:textId="7667C724" w:rsidR="00710A4E" w:rsidRPr="00A42212" w:rsidRDefault="00710A4E" w:rsidP="00710A4E">
      <w:pPr>
        <w:pStyle w:val="NormalWeb"/>
        <w:numPr>
          <w:ilvl w:val="1"/>
          <w:numId w:val="4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Uczestnik posiada prawo do odwołania/wycofania zgody na przetwarzanie danych w każdym czasie. Odwołanie/wycofanie zgody na przetwarzanie danych osobowych jest równoznaczne z rezygnacją uczestnictwa w Akcji, jednak nie ma wpływu na zgodność z prawem przetwarzania, którego dokonano na podstawie zgody przed jej wycofaniem. Aby wycofać </w:t>
      </w:r>
      <w:r w:rsidR="00BB6295"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zgodę, o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której mowa w niniejszym punkcie, Uczestnik może skontaktować się z Organizatorem poprzez adres e-mail: daneososbowe@bat.com.pl lub w formie pisemnej na adres British American Tobacco Polska Trading Spółka z </w:t>
      </w:r>
      <w:r w:rsidR="00BB6295"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o.o.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ul. Krakowiaków 48, 02-255 Warszawa</w:t>
      </w:r>
      <w:r w:rsidR="00FC7339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</w:p>
    <w:p w14:paraId="2D08D4CC" w14:textId="32BCA82F" w:rsidR="00710A4E" w:rsidRPr="00BC672A" w:rsidRDefault="00710A4E" w:rsidP="00D61060">
      <w:pPr>
        <w:pStyle w:val="NormalWeb"/>
        <w:numPr>
          <w:ilvl w:val="1"/>
          <w:numId w:val="4"/>
        </w:numPr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BC672A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Więcej informacji na temat przetwarzania danych osobowych znajduje się w Polityce prywatności, dostępnej pod adresem </w:t>
      </w:r>
      <w:r w:rsidR="00BC672A" w:rsidRPr="00BC672A">
        <w:rPr>
          <w:rFonts w:asciiTheme="majorHAnsi" w:hAnsiTheme="majorHAnsi" w:cstheme="majorHAnsi"/>
          <w:bCs/>
          <w:sz w:val="18"/>
          <w:szCs w:val="18"/>
        </w:rPr>
        <w:t>https://api.inspirationclub.tdy-apps.com/terms/privacy-policy</w:t>
      </w:r>
    </w:p>
    <w:p w14:paraId="2D640397" w14:textId="1A5C9AD7" w:rsidR="00710A4E" w:rsidRPr="00A42212" w:rsidRDefault="00710A4E" w:rsidP="005E17E5">
      <w:pPr>
        <w:pStyle w:val="Heading1"/>
      </w:pPr>
      <w:r w:rsidRPr="00A42212">
        <w:t>POSTĘPOWANIE REKLAMACYJNE</w:t>
      </w:r>
    </w:p>
    <w:p w14:paraId="724BA6AD" w14:textId="534DC1F9" w:rsidR="00710A4E" w:rsidRPr="00EA5A57" w:rsidRDefault="00710A4E" w:rsidP="005E17E5">
      <w:pPr>
        <w:pStyle w:val="NormalWeb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5E17E5">
        <w:rPr>
          <w:rFonts w:asciiTheme="majorHAnsi" w:hAnsiTheme="majorHAnsi" w:cstheme="majorHAnsi"/>
          <w:color w:val="auto"/>
          <w:sz w:val="18"/>
          <w:szCs w:val="18"/>
        </w:rPr>
        <w:t xml:space="preserve">Reklamacje dotyczące Akcji należy składać w terminie 14 dni od dnia stwierdzenia przyczyny reklamacji, nie później niż do dnia </w:t>
      </w:r>
      <w:r w:rsidR="007A5864" w:rsidRPr="005E17E5">
        <w:rPr>
          <w:rFonts w:asciiTheme="majorHAnsi" w:hAnsiTheme="majorHAnsi" w:cstheme="majorHAnsi"/>
          <w:color w:val="auto"/>
          <w:sz w:val="18"/>
          <w:szCs w:val="18"/>
        </w:rPr>
        <w:t>14.0</w:t>
      </w:r>
      <w:r w:rsidR="00040DEA">
        <w:rPr>
          <w:rFonts w:asciiTheme="majorHAnsi" w:hAnsiTheme="majorHAnsi" w:cstheme="majorHAnsi"/>
          <w:color w:val="auto"/>
          <w:sz w:val="18"/>
          <w:szCs w:val="18"/>
        </w:rPr>
        <w:t>8</w:t>
      </w:r>
      <w:r w:rsidR="007A5864" w:rsidRPr="005E17E5">
        <w:rPr>
          <w:rFonts w:asciiTheme="majorHAnsi" w:hAnsiTheme="majorHAnsi" w:cstheme="majorHAnsi"/>
          <w:color w:val="auto"/>
          <w:sz w:val="18"/>
          <w:szCs w:val="18"/>
        </w:rPr>
        <w:t>.2024</w:t>
      </w:r>
      <w:r w:rsidRPr="005E17E5">
        <w:rPr>
          <w:rFonts w:asciiTheme="majorHAnsi" w:hAnsiTheme="majorHAnsi" w:cstheme="majorHAnsi"/>
          <w:color w:val="auto"/>
          <w:sz w:val="18"/>
          <w:szCs w:val="18"/>
        </w:rPr>
        <w:t xml:space="preserve"> roku na adres: British American Tobacco Polska Trading Sp. z o.o., ul. Krakowiaków 48, 02</w:t>
      </w:r>
      <w:r w:rsidR="00FC7339">
        <w:rPr>
          <w:rFonts w:asciiTheme="majorHAnsi" w:hAnsiTheme="majorHAnsi" w:cstheme="majorHAnsi"/>
          <w:color w:val="auto"/>
          <w:sz w:val="18"/>
          <w:szCs w:val="18"/>
        </w:rPr>
        <w:t>-</w:t>
      </w:r>
      <w:r w:rsidRPr="005E17E5">
        <w:rPr>
          <w:rFonts w:asciiTheme="majorHAnsi" w:hAnsiTheme="majorHAnsi" w:cstheme="majorHAnsi"/>
          <w:color w:val="auto"/>
          <w:sz w:val="18"/>
          <w:szCs w:val="18"/>
        </w:rPr>
        <w:t>255 Warszawa</w:t>
      </w:r>
      <w:r w:rsidR="00FC7339">
        <w:rPr>
          <w:rFonts w:asciiTheme="majorHAnsi" w:hAnsiTheme="majorHAnsi" w:cstheme="majorHAnsi"/>
          <w:color w:val="auto"/>
          <w:sz w:val="18"/>
          <w:szCs w:val="18"/>
        </w:rPr>
        <w:t>.</w:t>
      </w:r>
      <w:r w:rsidRPr="005E17E5">
        <w:rPr>
          <w:rFonts w:asciiTheme="majorHAnsi" w:hAnsiTheme="majorHAnsi" w:cstheme="majorHAnsi"/>
          <w:color w:val="auto"/>
          <w:sz w:val="18"/>
          <w:szCs w:val="18"/>
        </w:rPr>
        <w:t xml:space="preserve"> z dopiskiem: reklamacja „</w:t>
      </w:r>
      <w:r w:rsidR="007A5864" w:rsidRPr="005E17E5">
        <w:rPr>
          <w:rFonts w:asciiTheme="majorHAnsi" w:hAnsiTheme="majorHAnsi" w:cstheme="majorHAnsi"/>
          <w:color w:val="auto"/>
          <w:sz w:val="18"/>
          <w:szCs w:val="18"/>
        </w:rPr>
        <w:t xml:space="preserve">4 PACZKI VEO™ </w:t>
      </w:r>
      <w:r w:rsidR="00FC7339">
        <w:rPr>
          <w:rFonts w:asciiTheme="majorHAnsi" w:hAnsiTheme="majorHAnsi" w:cstheme="majorHAnsi"/>
          <w:color w:val="auto"/>
          <w:sz w:val="18"/>
          <w:szCs w:val="18"/>
        </w:rPr>
        <w:t>za nie więcej niż</w:t>
      </w:r>
      <w:r w:rsidR="007A5864" w:rsidRPr="005E17E5">
        <w:rPr>
          <w:rFonts w:asciiTheme="majorHAnsi" w:hAnsiTheme="majorHAnsi" w:cstheme="majorHAnsi"/>
          <w:color w:val="auto"/>
          <w:sz w:val="18"/>
          <w:szCs w:val="18"/>
        </w:rPr>
        <w:t xml:space="preserve"> 26 PLN</w:t>
      </w:r>
      <w:r w:rsidR="009E0FF1" w:rsidRPr="005E17E5">
        <w:rPr>
          <w:rFonts w:asciiTheme="majorHAnsi" w:hAnsiTheme="majorHAnsi" w:cstheme="majorHAnsi"/>
          <w:color w:val="auto"/>
          <w:sz w:val="18"/>
          <w:szCs w:val="18"/>
        </w:rPr>
        <w:t>”</w:t>
      </w:r>
      <w:r w:rsidR="00FC7339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5B463FD8" w14:textId="69173F0D" w:rsidR="00710A4E" w:rsidRPr="00A42212" w:rsidRDefault="00710A4E" w:rsidP="005E17E5">
      <w:pPr>
        <w:pStyle w:val="NormalWeb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Reklamacje zgłoszone po terminie określonym w </w:t>
      </w:r>
      <w:r w:rsidR="00FC7339">
        <w:rPr>
          <w:rFonts w:asciiTheme="majorHAnsi" w:hAnsiTheme="majorHAnsi" w:cstheme="majorHAnsi"/>
          <w:color w:val="auto"/>
          <w:sz w:val="18"/>
          <w:szCs w:val="18"/>
        </w:rPr>
        <w:t>ust.</w:t>
      </w:r>
      <w:r w:rsidR="00FC7339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1 powyżej nie będą uznawane przez Organizatora. </w:t>
      </w:r>
    </w:p>
    <w:p w14:paraId="310C2B32" w14:textId="77777777" w:rsidR="00710A4E" w:rsidRPr="00A42212" w:rsidRDefault="00710A4E" w:rsidP="005E17E5">
      <w:pPr>
        <w:pStyle w:val="NormalWeb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Postępowanie reklamacyjne zostanie zakończone w terminie 14 (czternastu) dni od daty otrzymania reklamacji przez BAT. </w:t>
      </w:r>
    </w:p>
    <w:p w14:paraId="3AE1DBF4" w14:textId="77777777" w:rsidR="00710A4E" w:rsidRPr="00A42212" w:rsidRDefault="00710A4E" w:rsidP="005E17E5">
      <w:pPr>
        <w:pStyle w:val="NormalWeb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Reklamacje będą rozpatrywane przez komisję powołaną przez BAT, składającą się z przedstawicieli BAT.</w:t>
      </w:r>
    </w:p>
    <w:p w14:paraId="05C001BA" w14:textId="77777777" w:rsidR="00710A4E" w:rsidRPr="00A42212" w:rsidRDefault="00710A4E" w:rsidP="005E17E5">
      <w:pPr>
        <w:pStyle w:val="NormalWeb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O sposobie rozwiązania reklamacji strona zostanie poinformowana pisemnie, w terminie 14 (czternastu) dni od dnia otrzymania reklamacji.</w:t>
      </w:r>
    </w:p>
    <w:p w14:paraId="00C5BD6D" w14:textId="7C2E89C7" w:rsidR="00710A4E" w:rsidRDefault="00710A4E" w:rsidP="005E17E5">
      <w:pPr>
        <w:pStyle w:val="Heading1"/>
      </w:pPr>
      <w:r w:rsidRPr="00A42212">
        <w:t>POZOSTAŁE INFORMACJE</w:t>
      </w:r>
    </w:p>
    <w:p w14:paraId="3D00A94F" w14:textId="44940D1D" w:rsidR="00710A4E" w:rsidRPr="00A42212" w:rsidRDefault="00710A4E" w:rsidP="005E17E5">
      <w:pPr>
        <w:pStyle w:val="NormalWeb"/>
        <w:numPr>
          <w:ilvl w:val="0"/>
          <w:numId w:val="17"/>
        </w:numPr>
        <w:ind w:left="709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</w:t>
      </w:r>
      <w:r w:rsidR="00FC7339">
        <w:rPr>
          <w:rFonts w:asciiTheme="majorHAnsi" w:hAnsiTheme="majorHAnsi" w:cstheme="majorHAnsi"/>
          <w:color w:val="auto"/>
          <w:sz w:val="18"/>
          <w:szCs w:val="18"/>
        </w:rPr>
        <w:t xml:space="preserve"> Akcji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, w okresie wskazanym w pkt I.2 niniejszego Regulaminu.</w:t>
      </w:r>
    </w:p>
    <w:p w14:paraId="5D6C03B4" w14:textId="797FD23B" w:rsidR="00710A4E" w:rsidRPr="00A42212" w:rsidRDefault="00710A4E" w:rsidP="005E17E5">
      <w:pPr>
        <w:pStyle w:val="NormalWeb"/>
        <w:numPr>
          <w:ilvl w:val="0"/>
          <w:numId w:val="17"/>
        </w:numPr>
        <w:ind w:left="709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Odpowiedzialność Organizatora w stosunku do każdego z Uczestników ograniczona jest każdorazowo do wysokości przyznawanego rabatu</w:t>
      </w:r>
      <w:r w:rsidR="00571C9F">
        <w:rPr>
          <w:rFonts w:asciiTheme="majorHAnsi" w:hAnsiTheme="majorHAnsi" w:cstheme="majorHAnsi"/>
          <w:color w:val="auto"/>
          <w:sz w:val="18"/>
          <w:szCs w:val="18"/>
        </w:rPr>
        <w:t xml:space="preserve"> minimalnego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13D70B0D" w14:textId="65FC06BA" w:rsidR="00710A4E" w:rsidRPr="00A42212" w:rsidRDefault="00710A4E" w:rsidP="005E17E5">
      <w:pPr>
        <w:pStyle w:val="NormalWeb"/>
        <w:numPr>
          <w:ilvl w:val="0"/>
          <w:numId w:val="17"/>
        </w:numPr>
        <w:ind w:left="709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lastRenderedPageBreak/>
        <w:t xml:space="preserve"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</w:t>
      </w:r>
      <w:r w:rsidR="00BB6295" w:rsidRPr="00A42212">
        <w:rPr>
          <w:rFonts w:asciiTheme="majorHAnsi" w:hAnsiTheme="majorHAnsi" w:cstheme="majorHAnsi"/>
          <w:color w:val="auto"/>
          <w:sz w:val="18"/>
          <w:szCs w:val="18"/>
        </w:rPr>
        <w:t>zmian) pod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numerem infolinii 801 610</w:t>
      </w:r>
      <w:r w:rsidR="00FC7339">
        <w:rPr>
          <w:rFonts w:asciiTheme="majorHAnsi" w:hAnsiTheme="majorHAnsi" w:cstheme="majorHAnsi"/>
          <w:color w:val="auto"/>
          <w:sz w:val="18"/>
          <w:szCs w:val="18"/>
        </w:rPr>
        <w:t> 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610</w:t>
      </w:r>
      <w:r w:rsidR="00FC7339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3BCFB276" w14:textId="23BDF898" w:rsidR="00710A4E" w:rsidRPr="00A42212" w:rsidRDefault="00710A4E" w:rsidP="005E17E5">
      <w:pPr>
        <w:pStyle w:val="NormalWeb"/>
        <w:numPr>
          <w:ilvl w:val="0"/>
          <w:numId w:val="17"/>
        </w:numPr>
        <w:ind w:left="709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Organizator udostępnia numer telefonu: 801 610 </w:t>
      </w:r>
      <w:r w:rsidR="00BB6295" w:rsidRPr="00A42212">
        <w:rPr>
          <w:rFonts w:asciiTheme="majorHAnsi" w:hAnsiTheme="majorHAnsi" w:cstheme="majorHAnsi"/>
          <w:color w:val="auto"/>
          <w:sz w:val="18"/>
          <w:szCs w:val="18"/>
        </w:rPr>
        <w:t>610,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pod którym w godzinach od 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29FE304F" w14:textId="77777777" w:rsidR="00710A4E" w:rsidRPr="00A42212" w:rsidRDefault="00710A4E" w:rsidP="005E17E5">
      <w:pPr>
        <w:pStyle w:val="NormalWeb"/>
        <w:numPr>
          <w:ilvl w:val="0"/>
          <w:numId w:val="17"/>
        </w:numPr>
        <w:ind w:left="709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Wszystkie czynności prawne i faktyczne związane z uczestnictwem w Akcji podlegają polskiemu prawu i jurysdykcji polskich organów i sądów polskich.</w:t>
      </w:r>
    </w:p>
    <w:p w14:paraId="4F87C33B" w14:textId="77777777" w:rsidR="00710A4E" w:rsidRDefault="00710A4E" w:rsidP="005E17E5">
      <w:pPr>
        <w:pStyle w:val="NormalWeb"/>
        <w:numPr>
          <w:ilvl w:val="0"/>
          <w:numId w:val="17"/>
        </w:numPr>
        <w:ind w:left="709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Organizator nie wyraża zgody na pozasądowe rozwiązywanie sporów konsumenckich, które mogłyby wyniknąć z udziału Uczestników w Akcji.</w:t>
      </w:r>
    </w:p>
    <w:p w14:paraId="7CD65207" w14:textId="2952B13E" w:rsidR="00FC7339" w:rsidRPr="00EE270A" w:rsidRDefault="00710A4E" w:rsidP="005E17E5">
      <w:pPr>
        <w:pStyle w:val="NormalWeb"/>
        <w:numPr>
          <w:ilvl w:val="0"/>
          <w:numId w:val="17"/>
        </w:numPr>
        <w:ind w:left="709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BC672A">
        <w:rPr>
          <w:rFonts w:asciiTheme="majorHAnsi" w:hAnsiTheme="majorHAnsi" w:cstheme="majorHAnsi"/>
          <w:sz w:val="18"/>
          <w:szCs w:val="18"/>
        </w:rPr>
        <w:t xml:space="preserve">Regulamin Akcji dostępny będzie do wglądu przez cały czas jego trwania w siedzibie Organizatora (British American Tobacco Polska Trading spółka z o.o. z siedzibą w </w:t>
      </w:r>
      <w:r w:rsidR="00BB6295" w:rsidRPr="00BC672A">
        <w:rPr>
          <w:rFonts w:asciiTheme="majorHAnsi" w:hAnsiTheme="majorHAnsi" w:cstheme="majorHAnsi"/>
          <w:sz w:val="18"/>
          <w:szCs w:val="18"/>
        </w:rPr>
        <w:t>Warszawie, ul.</w:t>
      </w:r>
      <w:r w:rsidRPr="00BC672A">
        <w:rPr>
          <w:rFonts w:asciiTheme="majorHAnsi" w:hAnsiTheme="majorHAnsi" w:cstheme="majorHAnsi"/>
          <w:sz w:val="18"/>
          <w:szCs w:val="18"/>
        </w:rPr>
        <w:t xml:space="preserve"> Krakowiaków 48, 02-255 Warszawa</w:t>
      </w:r>
      <w:r w:rsidR="00BB6295" w:rsidRPr="00BC672A">
        <w:rPr>
          <w:rFonts w:asciiTheme="majorHAnsi" w:hAnsiTheme="majorHAnsi" w:cstheme="majorHAnsi"/>
          <w:sz w:val="18"/>
          <w:szCs w:val="18"/>
        </w:rPr>
        <w:t>), pod</w:t>
      </w:r>
      <w:r w:rsidRPr="00BC672A">
        <w:rPr>
          <w:rFonts w:asciiTheme="majorHAnsi" w:hAnsiTheme="majorHAnsi" w:cstheme="majorHAnsi"/>
          <w:sz w:val="18"/>
          <w:szCs w:val="18"/>
        </w:rPr>
        <w:t xml:space="preserve"> numerem telefonu 800 610</w:t>
      </w:r>
      <w:r w:rsidR="006A5D3E" w:rsidRPr="00BC672A">
        <w:rPr>
          <w:rFonts w:asciiTheme="majorHAnsi" w:hAnsiTheme="majorHAnsi" w:cstheme="majorHAnsi"/>
          <w:sz w:val="18"/>
          <w:szCs w:val="18"/>
        </w:rPr>
        <w:t> </w:t>
      </w:r>
      <w:r w:rsidRPr="00BC672A">
        <w:rPr>
          <w:rFonts w:asciiTheme="majorHAnsi" w:hAnsiTheme="majorHAnsi" w:cstheme="majorHAnsi"/>
          <w:sz w:val="18"/>
          <w:szCs w:val="18"/>
        </w:rPr>
        <w:t>610</w:t>
      </w:r>
      <w:r w:rsidR="006A5D3E" w:rsidRPr="00BC672A">
        <w:rPr>
          <w:rFonts w:asciiTheme="majorHAnsi" w:hAnsiTheme="majorHAnsi" w:cstheme="majorHAnsi"/>
          <w:sz w:val="18"/>
          <w:szCs w:val="18"/>
        </w:rPr>
        <w:t xml:space="preserve"> oraz na stronie: </w:t>
      </w:r>
      <w:r w:rsidR="00EE270A" w:rsidRPr="00EE270A">
        <w:t xml:space="preserve"> </w:t>
      </w:r>
      <w:r w:rsidR="00BC672A" w:rsidRPr="00BC672A">
        <w:rPr>
          <w:rFonts w:asciiTheme="majorHAnsi" w:hAnsiTheme="majorHAnsi" w:cstheme="majorHAnsi"/>
          <w:bCs/>
          <w:sz w:val="18"/>
          <w:szCs w:val="18"/>
        </w:rPr>
        <w:t>https://api.inspirationclub.tdy-apps.com/terms/privacy-policy</w:t>
      </w:r>
      <w:r w:rsidR="00FC7339">
        <w:rPr>
          <w:rFonts w:asciiTheme="majorHAnsi" w:hAnsiTheme="majorHAnsi" w:cstheme="majorHAnsi"/>
          <w:bCs/>
          <w:sz w:val="18"/>
          <w:szCs w:val="18"/>
        </w:rPr>
        <w:t>.</w:t>
      </w:r>
    </w:p>
    <w:p w14:paraId="4A2B7591" w14:textId="7FA7A953" w:rsidR="00710A4E" w:rsidRPr="00BC672A" w:rsidRDefault="00710A4E" w:rsidP="005E17E5">
      <w:pPr>
        <w:pStyle w:val="NormalWeb"/>
        <w:numPr>
          <w:ilvl w:val="0"/>
          <w:numId w:val="17"/>
        </w:numPr>
        <w:ind w:left="709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BC672A">
        <w:rPr>
          <w:rFonts w:asciiTheme="majorHAnsi" w:hAnsiTheme="majorHAnsi" w:cstheme="majorHAnsi"/>
          <w:sz w:val="18"/>
          <w:szCs w:val="18"/>
        </w:rPr>
        <w:t xml:space="preserve">Regulamin obowiązuje od dnia </w:t>
      </w:r>
      <w:r w:rsidR="00BC672A">
        <w:rPr>
          <w:rFonts w:asciiTheme="majorHAnsi" w:hAnsiTheme="majorHAnsi" w:cstheme="majorHAnsi"/>
          <w:b/>
          <w:bCs/>
          <w:sz w:val="18"/>
          <w:szCs w:val="18"/>
        </w:rPr>
        <w:t>1</w:t>
      </w:r>
      <w:r w:rsidR="00040DEA">
        <w:rPr>
          <w:rFonts w:asciiTheme="majorHAnsi" w:hAnsiTheme="majorHAnsi" w:cstheme="majorHAnsi"/>
          <w:b/>
          <w:bCs/>
          <w:sz w:val="18"/>
          <w:szCs w:val="18"/>
        </w:rPr>
        <w:t>0</w:t>
      </w:r>
      <w:r w:rsidR="007A5864" w:rsidRPr="00BC672A">
        <w:rPr>
          <w:rFonts w:asciiTheme="majorHAnsi" w:hAnsiTheme="majorHAnsi" w:cstheme="majorHAnsi"/>
          <w:b/>
          <w:bCs/>
          <w:sz w:val="18"/>
          <w:szCs w:val="18"/>
        </w:rPr>
        <w:t>.0</w:t>
      </w:r>
      <w:r w:rsidR="00040DEA">
        <w:rPr>
          <w:rFonts w:asciiTheme="majorHAnsi" w:hAnsiTheme="majorHAnsi" w:cstheme="majorHAnsi"/>
          <w:b/>
          <w:bCs/>
          <w:sz w:val="18"/>
          <w:szCs w:val="18"/>
        </w:rPr>
        <w:t>7</w:t>
      </w:r>
      <w:r w:rsidR="007A5864" w:rsidRPr="00BC672A">
        <w:rPr>
          <w:rFonts w:asciiTheme="majorHAnsi" w:hAnsiTheme="majorHAnsi" w:cstheme="majorHAnsi"/>
          <w:b/>
          <w:bCs/>
          <w:sz w:val="18"/>
          <w:szCs w:val="18"/>
        </w:rPr>
        <w:t>.2024</w:t>
      </w:r>
      <w:r w:rsidRPr="00BC672A">
        <w:rPr>
          <w:rFonts w:asciiTheme="majorHAnsi" w:hAnsiTheme="majorHAnsi" w:cstheme="majorHAnsi"/>
          <w:sz w:val="18"/>
          <w:szCs w:val="18"/>
        </w:rPr>
        <w:t xml:space="preserve"> roku do </w:t>
      </w:r>
      <w:r w:rsidR="007A5864" w:rsidRPr="00BC672A">
        <w:rPr>
          <w:rFonts w:asciiTheme="majorHAnsi" w:hAnsiTheme="majorHAnsi" w:cstheme="majorHAnsi"/>
          <w:b/>
          <w:bCs/>
          <w:sz w:val="18"/>
          <w:szCs w:val="18"/>
        </w:rPr>
        <w:t>3</w:t>
      </w:r>
      <w:r w:rsidR="0090145C">
        <w:rPr>
          <w:rFonts w:asciiTheme="majorHAnsi" w:hAnsiTheme="majorHAnsi" w:cstheme="majorHAnsi"/>
          <w:b/>
          <w:bCs/>
          <w:sz w:val="18"/>
          <w:szCs w:val="18"/>
        </w:rPr>
        <w:t>1</w:t>
      </w:r>
      <w:r w:rsidR="007A5864" w:rsidRPr="00BC672A">
        <w:rPr>
          <w:rFonts w:asciiTheme="majorHAnsi" w:hAnsiTheme="majorHAnsi" w:cstheme="majorHAnsi"/>
          <w:b/>
          <w:bCs/>
          <w:sz w:val="18"/>
          <w:szCs w:val="18"/>
        </w:rPr>
        <w:t>.0</w:t>
      </w:r>
      <w:r w:rsidR="00040DEA">
        <w:rPr>
          <w:rFonts w:asciiTheme="majorHAnsi" w:hAnsiTheme="majorHAnsi" w:cstheme="majorHAnsi"/>
          <w:b/>
          <w:bCs/>
          <w:sz w:val="18"/>
          <w:szCs w:val="18"/>
        </w:rPr>
        <w:t>7</w:t>
      </w:r>
      <w:r w:rsidR="007A5864" w:rsidRPr="00BC672A">
        <w:rPr>
          <w:rFonts w:asciiTheme="majorHAnsi" w:hAnsiTheme="majorHAnsi" w:cstheme="majorHAnsi"/>
          <w:b/>
          <w:bCs/>
          <w:sz w:val="18"/>
          <w:szCs w:val="18"/>
        </w:rPr>
        <w:t>.2024</w:t>
      </w:r>
      <w:r w:rsidRPr="00BC672A">
        <w:rPr>
          <w:rFonts w:asciiTheme="majorHAnsi" w:hAnsiTheme="majorHAnsi" w:cstheme="majorHAnsi"/>
          <w:sz w:val="18"/>
          <w:szCs w:val="18"/>
        </w:rPr>
        <w:t xml:space="preserve"> roku, przy czym część zapisów dotycząca rozpatrywania reklamacji obowiązuje do dnia </w:t>
      </w:r>
      <w:r w:rsidR="007A5864" w:rsidRPr="00BC672A">
        <w:rPr>
          <w:rFonts w:asciiTheme="majorHAnsi" w:hAnsiTheme="majorHAnsi" w:cstheme="majorHAnsi"/>
          <w:b/>
          <w:bCs/>
          <w:sz w:val="18"/>
          <w:szCs w:val="18"/>
        </w:rPr>
        <w:t>14.0</w:t>
      </w:r>
      <w:r w:rsidR="00040DEA">
        <w:rPr>
          <w:rFonts w:asciiTheme="majorHAnsi" w:hAnsiTheme="majorHAnsi" w:cstheme="majorHAnsi"/>
          <w:b/>
          <w:bCs/>
          <w:sz w:val="18"/>
          <w:szCs w:val="18"/>
        </w:rPr>
        <w:t>8</w:t>
      </w:r>
      <w:r w:rsidR="007A5864" w:rsidRPr="00BC672A">
        <w:rPr>
          <w:rFonts w:asciiTheme="majorHAnsi" w:hAnsiTheme="majorHAnsi" w:cstheme="majorHAnsi"/>
          <w:b/>
          <w:bCs/>
          <w:sz w:val="18"/>
          <w:szCs w:val="18"/>
        </w:rPr>
        <w:t>.2024</w:t>
      </w:r>
      <w:r w:rsidRPr="00BC672A">
        <w:rPr>
          <w:rFonts w:asciiTheme="majorHAnsi" w:hAnsiTheme="majorHAnsi" w:cstheme="majorHAnsi"/>
          <w:sz w:val="18"/>
          <w:szCs w:val="18"/>
        </w:rPr>
        <w:t xml:space="preserve"> roku.</w:t>
      </w:r>
    </w:p>
    <w:p w14:paraId="2A83EEA2" w14:textId="0CD17FF8" w:rsidR="009615A1" w:rsidRDefault="009615A1"/>
    <w:p w14:paraId="5C26F4A8" w14:textId="0E0F5E06" w:rsidR="001D4B82" w:rsidRDefault="001D4B82"/>
    <w:p w14:paraId="7E96C07A" w14:textId="0626469F" w:rsidR="001D4B82" w:rsidRDefault="001D4B82"/>
    <w:p w14:paraId="056FEFEC" w14:textId="33D0BC25" w:rsidR="001D4B82" w:rsidRDefault="001D4B82"/>
    <w:p w14:paraId="69CE95B4" w14:textId="216FB5E2" w:rsidR="001D4B82" w:rsidRDefault="001D4B82"/>
    <w:p w14:paraId="55A1671B" w14:textId="6608C917" w:rsidR="001D4B82" w:rsidRDefault="001D4B82"/>
    <w:p w14:paraId="7A17718F" w14:textId="3E17B12B" w:rsidR="001D4B82" w:rsidRDefault="001D4B82"/>
    <w:p w14:paraId="2DF49072" w14:textId="5AE62B35" w:rsidR="001D4B82" w:rsidRDefault="001D4B82"/>
    <w:p w14:paraId="4B1486A5" w14:textId="0BC6A858" w:rsidR="001D4B82" w:rsidRDefault="001D4B82"/>
    <w:p w14:paraId="0E109DFF" w14:textId="77777777" w:rsidR="001D4B82" w:rsidRPr="00464C19" w:rsidRDefault="001D4B82" w:rsidP="001D4B82">
      <w:pPr>
        <w:spacing w:line="23" w:lineRule="atLeast"/>
        <w:jc w:val="center"/>
        <w:rPr>
          <w:rFonts w:eastAsia="Calibri" w:cstheme="minorHAnsi"/>
          <w:b/>
          <w:bCs/>
          <w:kern w:val="1"/>
          <w:sz w:val="28"/>
          <w:szCs w:val="36"/>
          <w:lang w:eastAsia="ar-SA"/>
        </w:rPr>
      </w:pPr>
      <w:r w:rsidRPr="00464C19">
        <w:rPr>
          <w:rFonts w:eastAsia="Calibri" w:cstheme="minorHAnsi"/>
          <w:b/>
          <w:bCs/>
          <w:kern w:val="1"/>
          <w:sz w:val="28"/>
          <w:szCs w:val="36"/>
          <w:lang w:eastAsia="ar-SA"/>
        </w:rPr>
        <w:t>Załącznik nr 1 do Regulaminu</w:t>
      </w:r>
    </w:p>
    <w:p w14:paraId="2E8A06F8" w14:textId="77777777" w:rsidR="001D4B82" w:rsidRDefault="001D4B82" w:rsidP="001D4B82">
      <w:pPr>
        <w:spacing w:line="23" w:lineRule="atLeast"/>
        <w:jc w:val="center"/>
        <w:rPr>
          <w:rFonts w:eastAsia="Calibri" w:cstheme="minorHAnsi"/>
          <w:kern w:val="1"/>
          <w:szCs w:val="28"/>
          <w:lang w:eastAsia="ar-SA"/>
        </w:rPr>
      </w:pPr>
    </w:p>
    <w:p w14:paraId="003A2EF1" w14:textId="77777777" w:rsidR="001D4B82" w:rsidRDefault="001D4B82" w:rsidP="001D4B82">
      <w:pPr>
        <w:spacing w:line="23" w:lineRule="atLeast"/>
        <w:jc w:val="center"/>
        <w:rPr>
          <w:rFonts w:eastAsia="Calibri" w:cstheme="minorHAnsi"/>
          <w:kern w:val="1"/>
          <w:szCs w:val="28"/>
          <w:lang w:eastAsia="ar-SA"/>
        </w:rPr>
      </w:pPr>
    </w:p>
    <w:p w14:paraId="532774AB" w14:textId="77777777" w:rsidR="001D4B82" w:rsidRPr="00464C19" w:rsidRDefault="001D4B82" w:rsidP="001D4B82">
      <w:pPr>
        <w:spacing w:line="23" w:lineRule="atLeast"/>
        <w:rPr>
          <w:rFonts w:eastAsia="Calibri" w:cstheme="minorHAnsi"/>
          <w:kern w:val="1"/>
          <w:szCs w:val="28"/>
          <w:lang w:eastAsia="ar-SA"/>
        </w:rPr>
      </w:pPr>
      <w:r w:rsidRPr="00464C19">
        <w:rPr>
          <w:rFonts w:eastAsia="Calibri" w:cstheme="minorHAnsi"/>
          <w:kern w:val="1"/>
          <w:szCs w:val="28"/>
          <w:lang w:eastAsia="ar-SA"/>
        </w:rPr>
        <w:t xml:space="preserve">Lista Produktów BAT: </w:t>
      </w:r>
    </w:p>
    <w:p w14:paraId="2BB3A8E7" w14:textId="77777777" w:rsidR="001D4B82" w:rsidRPr="00464C19" w:rsidRDefault="001D4B82" w:rsidP="001D4B82">
      <w:pPr>
        <w:spacing w:line="23" w:lineRule="atLeast"/>
        <w:rPr>
          <w:rFonts w:eastAsia="Calibri" w:cstheme="minorHAnsi"/>
          <w:kern w:val="1"/>
          <w:szCs w:val="28"/>
          <w:lang w:eastAsia="ar-SA"/>
        </w:rPr>
      </w:pPr>
      <w:r w:rsidRPr="00464C19">
        <w:rPr>
          <w:rFonts w:eastAsia="Calibri" w:cstheme="minorHAnsi"/>
          <w:kern w:val="1"/>
          <w:szCs w:val="28"/>
          <w:lang w:eastAsia="ar-SA"/>
        </w:rPr>
        <w:tab/>
      </w:r>
    </w:p>
    <w:p w14:paraId="00AE24B8" w14:textId="77777777" w:rsidR="00D371F5" w:rsidRDefault="00D371F5" w:rsidP="00D371F5">
      <w:pPr>
        <w:pStyle w:val="ListParagraph"/>
        <w:numPr>
          <w:ilvl w:val="0"/>
          <w:numId w:val="14"/>
        </w:numPr>
        <w:rPr>
          <w:lang w:val="en-US"/>
        </w:rPr>
      </w:pPr>
      <w:proofErr w:type="spellStart"/>
      <w:r w:rsidRPr="00C02EA5">
        <w:rPr>
          <w:lang w:val="en-US"/>
        </w:rPr>
        <w:t>veo</w:t>
      </w:r>
      <w:r w:rsidRPr="00C02EA5">
        <w:rPr>
          <w:vertAlign w:val="superscript"/>
          <w:lang w:val="en-US"/>
        </w:rPr>
        <w:t>TM</w:t>
      </w:r>
      <w:proofErr w:type="spellEnd"/>
      <w:r w:rsidRPr="00C02EA5">
        <w:rPr>
          <w:vertAlign w:val="superscript"/>
          <w:lang w:val="en-US"/>
        </w:rPr>
        <w:t xml:space="preserve"> </w:t>
      </w:r>
      <w:r w:rsidRPr="00C02EA5">
        <w:rPr>
          <w:lang w:val="en-US"/>
        </w:rPr>
        <w:t>Sunset Click</w:t>
      </w:r>
    </w:p>
    <w:p w14:paraId="746EA0BC" w14:textId="77777777" w:rsidR="00D371F5" w:rsidRDefault="00D371F5" w:rsidP="00D371F5">
      <w:pPr>
        <w:pStyle w:val="ListParagraph"/>
        <w:numPr>
          <w:ilvl w:val="0"/>
          <w:numId w:val="14"/>
        </w:numPr>
        <w:rPr>
          <w:lang w:val="en-US"/>
        </w:rPr>
      </w:pPr>
      <w:proofErr w:type="spellStart"/>
      <w:r w:rsidRPr="00C02EA5">
        <w:rPr>
          <w:lang w:val="en-US"/>
        </w:rPr>
        <w:t>veo</w:t>
      </w:r>
      <w:r w:rsidRPr="00C02EA5">
        <w:rPr>
          <w:vertAlign w:val="superscript"/>
          <w:lang w:val="en-US"/>
        </w:rPr>
        <w:t>TM</w:t>
      </w:r>
      <w:proofErr w:type="spellEnd"/>
      <w:r w:rsidRPr="00C02EA5">
        <w:rPr>
          <w:lang w:val="en-US"/>
        </w:rPr>
        <w:t xml:space="preserve"> Violet Click</w:t>
      </w:r>
    </w:p>
    <w:p w14:paraId="3C0391C5" w14:textId="77777777" w:rsidR="00D371F5" w:rsidRDefault="00D371F5" w:rsidP="00D371F5">
      <w:pPr>
        <w:pStyle w:val="ListParagraph"/>
        <w:numPr>
          <w:ilvl w:val="0"/>
          <w:numId w:val="14"/>
        </w:numPr>
        <w:rPr>
          <w:lang w:val="en-US"/>
        </w:rPr>
      </w:pPr>
      <w:proofErr w:type="spellStart"/>
      <w:r w:rsidRPr="00C02EA5">
        <w:rPr>
          <w:lang w:val="en-US"/>
        </w:rPr>
        <w:t>veo</w:t>
      </w:r>
      <w:r w:rsidRPr="00C02EA5">
        <w:rPr>
          <w:vertAlign w:val="superscript"/>
          <w:lang w:val="en-US"/>
        </w:rPr>
        <w:t>TM</w:t>
      </w:r>
      <w:proofErr w:type="spellEnd"/>
      <w:r w:rsidRPr="00C02EA5">
        <w:rPr>
          <w:lang w:val="en-US"/>
        </w:rPr>
        <w:t xml:space="preserve"> Scarlet Click</w:t>
      </w:r>
    </w:p>
    <w:p w14:paraId="2D612FFC" w14:textId="77777777" w:rsidR="00D371F5" w:rsidRDefault="00D371F5" w:rsidP="00D371F5">
      <w:pPr>
        <w:pStyle w:val="ListParagraph"/>
        <w:numPr>
          <w:ilvl w:val="0"/>
          <w:numId w:val="14"/>
        </w:numPr>
        <w:rPr>
          <w:lang w:val="en-US"/>
        </w:rPr>
      </w:pPr>
      <w:proofErr w:type="spellStart"/>
      <w:r w:rsidRPr="00C02EA5">
        <w:rPr>
          <w:lang w:val="en-US"/>
        </w:rPr>
        <w:t>veo</w:t>
      </w:r>
      <w:r w:rsidRPr="00C02EA5">
        <w:rPr>
          <w:vertAlign w:val="superscript"/>
          <w:lang w:val="en-US"/>
        </w:rPr>
        <w:t>TM</w:t>
      </w:r>
      <w:proofErr w:type="spellEnd"/>
      <w:r w:rsidRPr="00C02EA5">
        <w:rPr>
          <w:lang w:val="en-US"/>
        </w:rPr>
        <w:t xml:space="preserve"> Green Click</w:t>
      </w:r>
    </w:p>
    <w:p w14:paraId="1B271431" w14:textId="1A2C37B1" w:rsidR="001D4B82" w:rsidRPr="00C02EA5" w:rsidRDefault="00D371F5" w:rsidP="00C02EA5">
      <w:pPr>
        <w:pStyle w:val="ListParagraph"/>
        <w:numPr>
          <w:ilvl w:val="0"/>
          <w:numId w:val="14"/>
        </w:numPr>
        <w:rPr>
          <w:lang w:val="en-US"/>
        </w:rPr>
      </w:pPr>
      <w:proofErr w:type="spellStart"/>
      <w:r w:rsidRPr="00C02EA5">
        <w:rPr>
          <w:lang w:val="en-US"/>
        </w:rPr>
        <w:t>veo</w:t>
      </w:r>
      <w:r w:rsidRPr="00C02EA5">
        <w:rPr>
          <w:vertAlign w:val="superscript"/>
          <w:lang w:val="en-US"/>
        </w:rPr>
        <w:t>TM</w:t>
      </w:r>
      <w:proofErr w:type="spellEnd"/>
      <w:r w:rsidRPr="00C02EA5">
        <w:rPr>
          <w:lang w:val="en-US"/>
        </w:rPr>
        <w:t xml:space="preserve"> Arctic Click</w:t>
      </w:r>
    </w:p>
    <w:sectPr w:rsidR="001D4B82" w:rsidRPr="00C02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D9BF" w14:textId="77777777" w:rsidR="00637524" w:rsidRDefault="00637524" w:rsidP="00705313">
      <w:r>
        <w:separator/>
      </w:r>
    </w:p>
  </w:endnote>
  <w:endnote w:type="continuationSeparator" w:id="0">
    <w:p w14:paraId="27E97FBB" w14:textId="77777777" w:rsidR="00637524" w:rsidRDefault="00637524" w:rsidP="0070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5DE6" w14:textId="77777777" w:rsidR="00637524" w:rsidRDefault="00637524" w:rsidP="00705313">
      <w:r>
        <w:separator/>
      </w:r>
    </w:p>
  </w:footnote>
  <w:footnote w:type="continuationSeparator" w:id="0">
    <w:p w14:paraId="4DEBC397" w14:textId="77777777" w:rsidR="00637524" w:rsidRDefault="00637524" w:rsidP="0070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56A"/>
    <w:multiLevelType w:val="hybridMultilevel"/>
    <w:tmpl w:val="6346C9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7E2"/>
    <w:multiLevelType w:val="hybridMultilevel"/>
    <w:tmpl w:val="8C10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B4BD1"/>
    <w:multiLevelType w:val="hybridMultilevel"/>
    <w:tmpl w:val="9474B1DA"/>
    <w:lvl w:ilvl="0" w:tplc="8CB8F48A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9179C"/>
    <w:multiLevelType w:val="hybridMultilevel"/>
    <w:tmpl w:val="CB807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31"/>
    <w:multiLevelType w:val="hybridMultilevel"/>
    <w:tmpl w:val="81948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D4E62"/>
    <w:multiLevelType w:val="hybridMultilevel"/>
    <w:tmpl w:val="BC28DDA4"/>
    <w:lvl w:ilvl="0" w:tplc="04150019">
      <w:start w:val="1"/>
      <w:numFmt w:val="lowerLetter"/>
      <w:lvlText w:val="%1."/>
      <w:lvlJc w:val="left"/>
      <w:pPr>
        <w:ind w:left="2017" w:hanging="360"/>
      </w:pPr>
    </w:lvl>
    <w:lvl w:ilvl="1" w:tplc="8BD844C0">
      <w:start w:val="4"/>
      <w:numFmt w:val="bullet"/>
      <w:lvlText w:val=""/>
      <w:lvlJc w:val="left"/>
      <w:pPr>
        <w:ind w:left="2737" w:hanging="360"/>
      </w:pPr>
      <w:rPr>
        <w:rFonts w:ascii="Symbol" w:eastAsia="Calibri" w:hAnsi="Symbol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6" w15:restartNumberingAfterBreak="0">
    <w:nsid w:val="1E874B0A"/>
    <w:multiLevelType w:val="multilevel"/>
    <w:tmpl w:val="E71EE63C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A124BD"/>
    <w:multiLevelType w:val="multilevel"/>
    <w:tmpl w:val="228A7B0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B36F43"/>
    <w:multiLevelType w:val="multilevel"/>
    <w:tmpl w:val="9D80AB9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F305B6"/>
    <w:multiLevelType w:val="multilevel"/>
    <w:tmpl w:val="E71EE63C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994075E"/>
    <w:multiLevelType w:val="hybridMultilevel"/>
    <w:tmpl w:val="9544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32084"/>
    <w:multiLevelType w:val="hybridMultilevel"/>
    <w:tmpl w:val="95B48ECE"/>
    <w:lvl w:ilvl="0" w:tplc="0DFA807C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C6922"/>
    <w:multiLevelType w:val="multilevel"/>
    <w:tmpl w:val="F6D4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2412FB3"/>
    <w:multiLevelType w:val="hybridMultilevel"/>
    <w:tmpl w:val="25989F52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36B4248"/>
    <w:multiLevelType w:val="multilevel"/>
    <w:tmpl w:val="EFEE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644AFB"/>
    <w:multiLevelType w:val="hybridMultilevel"/>
    <w:tmpl w:val="6346C9F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A25B4"/>
    <w:multiLevelType w:val="hybridMultilevel"/>
    <w:tmpl w:val="6534FF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17EE4"/>
    <w:multiLevelType w:val="multilevel"/>
    <w:tmpl w:val="E71EE63C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26620847">
    <w:abstractNumId w:val="10"/>
  </w:num>
  <w:num w:numId="2" w16cid:durableId="316151115">
    <w:abstractNumId w:val="8"/>
  </w:num>
  <w:num w:numId="3" w16cid:durableId="1782997066">
    <w:abstractNumId w:val="6"/>
  </w:num>
  <w:num w:numId="4" w16cid:durableId="1281299102">
    <w:abstractNumId w:val="7"/>
  </w:num>
  <w:num w:numId="5" w16cid:durableId="1006204856">
    <w:abstractNumId w:val="1"/>
  </w:num>
  <w:num w:numId="6" w16cid:durableId="1970357467">
    <w:abstractNumId w:val="12"/>
  </w:num>
  <w:num w:numId="7" w16cid:durableId="599995702">
    <w:abstractNumId w:val="3"/>
  </w:num>
  <w:num w:numId="8" w16cid:durableId="857936112">
    <w:abstractNumId w:val="13"/>
  </w:num>
  <w:num w:numId="9" w16cid:durableId="665715720">
    <w:abstractNumId w:val="5"/>
  </w:num>
  <w:num w:numId="10" w16cid:durableId="2002073293">
    <w:abstractNumId w:val="11"/>
  </w:num>
  <w:num w:numId="11" w16cid:durableId="173619347">
    <w:abstractNumId w:val="9"/>
  </w:num>
  <w:num w:numId="12" w16cid:durableId="303395823">
    <w:abstractNumId w:val="14"/>
  </w:num>
  <w:num w:numId="13" w16cid:durableId="1490243645">
    <w:abstractNumId w:val="16"/>
  </w:num>
  <w:num w:numId="14" w16cid:durableId="14429687">
    <w:abstractNumId w:val="4"/>
  </w:num>
  <w:num w:numId="15" w16cid:durableId="200635679">
    <w:abstractNumId w:val="2"/>
  </w:num>
  <w:num w:numId="16" w16cid:durableId="647517426">
    <w:abstractNumId w:val="0"/>
  </w:num>
  <w:num w:numId="17" w16cid:durableId="1441607723">
    <w:abstractNumId w:val="15"/>
  </w:num>
  <w:num w:numId="18" w16cid:durableId="12161162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4E"/>
    <w:rsid w:val="00040DEA"/>
    <w:rsid w:val="00071614"/>
    <w:rsid w:val="000723D4"/>
    <w:rsid w:val="00094504"/>
    <w:rsid w:val="00094765"/>
    <w:rsid w:val="000E6628"/>
    <w:rsid w:val="000F08D0"/>
    <w:rsid w:val="00102CEC"/>
    <w:rsid w:val="001436B5"/>
    <w:rsid w:val="0015015F"/>
    <w:rsid w:val="001C5CDF"/>
    <w:rsid w:val="001D4B82"/>
    <w:rsid w:val="001E7048"/>
    <w:rsid w:val="001F5246"/>
    <w:rsid w:val="001F5B35"/>
    <w:rsid w:val="001F6325"/>
    <w:rsid w:val="0022012A"/>
    <w:rsid w:val="00261574"/>
    <w:rsid w:val="00275924"/>
    <w:rsid w:val="002774CE"/>
    <w:rsid w:val="0028681A"/>
    <w:rsid w:val="00293EAD"/>
    <w:rsid w:val="002F1FF8"/>
    <w:rsid w:val="00320F6F"/>
    <w:rsid w:val="003305D1"/>
    <w:rsid w:val="00345BB3"/>
    <w:rsid w:val="00372DBB"/>
    <w:rsid w:val="0039291A"/>
    <w:rsid w:val="003D4BEA"/>
    <w:rsid w:val="003D6D90"/>
    <w:rsid w:val="003F5BE6"/>
    <w:rsid w:val="00400650"/>
    <w:rsid w:val="00412731"/>
    <w:rsid w:val="00415605"/>
    <w:rsid w:val="00487B63"/>
    <w:rsid w:val="004F6901"/>
    <w:rsid w:val="00555B5C"/>
    <w:rsid w:val="00563CA8"/>
    <w:rsid w:val="00571C9F"/>
    <w:rsid w:val="00575B32"/>
    <w:rsid w:val="0059586F"/>
    <w:rsid w:val="005D5177"/>
    <w:rsid w:val="005E17E5"/>
    <w:rsid w:val="00631DEE"/>
    <w:rsid w:val="00637524"/>
    <w:rsid w:val="00664D98"/>
    <w:rsid w:val="00675B7C"/>
    <w:rsid w:val="006857C9"/>
    <w:rsid w:val="00692F2E"/>
    <w:rsid w:val="006945E5"/>
    <w:rsid w:val="006A2661"/>
    <w:rsid w:val="006A5D3E"/>
    <w:rsid w:val="006B1AD5"/>
    <w:rsid w:val="006D3B91"/>
    <w:rsid w:val="006F1CB8"/>
    <w:rsid w:val="006F31DE"/>
    <w:rsid w:val="006F6804"/>
    <w:rsid w:val="00705313"/>
    <w:rsid w:val="00710A4E"/>
    <w:rsid w:val="007209BA"/>
    <w:rsid w:val="0072488A"/>
    <w:rsid w:val="00733381"/>
    <w:rsid w:val="00736F9F"/>
    <w:rsid w:val="00747F87"/>
    <w:rsid w:val="00761105"/>
    <w:rsid w:val="00763B75"/>
    <w:rsid w:val="007739F3"/>
    <w:rsid w:val="007A5864"/>
    <w:rsid w:val="0081729A"/>
    <w:rsid w:val="00820ED9"/>
    <w:rsid w:val="0084792E"/>
    <w:rsid w:val="00862315"/>
    <w:rsid w:val="00886296"/>
    <w:rsid w:val="008A036C"/>
    <w:rsid w:val="0090044F"/>
    <w:rsid w:val="0090145C"/>
    <w:rsid w:val="00913BF4"/>
    <w:rsid w:val="0096067B"/>
    <w:rsid w:val="009615A1"/>
    <w:rsid w:val="009756B4"/>
    <w:rsid w:val="009D133E"/>
    <w:rsid w:val="009E0FF1"/>
    <w:rsid w:val="009F5C68"/>
    <w:rsid w:val="00A229C9"/>
    <w:rsid w:val="00A36D74"/>
    <w:rsid w:val="00A767ED"/>
    <w:rsid w:val="00A820D0"/>
    <w:rsid w:val="00A949FC"/>
    <w:rsid w:val="00AE300B"/>
    <w:rsid w:val="00AE7972"/>
    <w:rsid w:val="00B25701"/>
    <w:rsid w:val="00B8228F"/>
    <w:rsid w:val="00BB6295"/>
    <w:rsid w:val="00BC672A"/>
    <w:rsid w:val="00BE3B49"/>
    <w:rsid w:val="00BE59B2"/>
    <w:rsid w:val="00BF3213"/>
    <w:rsid w:val="00C02EA5"/>
    <w:rsid w:val="00C059C8"/>
    <w:rsid w:val="00C204E9"/>
    <w:rsid w:val="00C55BD8"/>
    <w:rsid w:val="00C67188"/>
    <w:rsid w:val="00C871CE"/>
    <w:rsid w:val="00CA42EF"/>
    <w:rsid w:val="00CD34C4"/>
    <w:rsid w:val="00CD3E19"/>
    <w:rsid w:val="00CE51A0"/>
    <w:rsid w:val="00CF04CB"/>
    <w:rsid w:val="00D323BC"/>
    <w:rsid w:val="00D371F5"/>
    <w:rsid w:val="00D70A7E"/>
    <w:rsid w:val="00D75F52"/>
    <w:rsid w:val="00D91E87"/>
    <w:rsid w:val="00DA5AA6"/>
    <w:rsid w:val="00DB30A4"/>
    <w:rsid w:val="00DB4D18"/>
    <w:rsid w:val="00E040CA"/>
    <w:rsid w:val="00E90ECA"/>
    <w:rsid w:val="00E91A04"/>
    <w:rsid w:val="00E9232B"/>
    <w:rsid w:val="00EA5A57"/>
    <w:rsid w:val="00EC3E15"/>
    <w:rsid w:val="00ED38FA"/>
    <w:rsid w:val="00ED6326"/>
    <w:rsid w:val="00EE270A"/>
    <w:rsid w:val="00EF2C8B"/>
    <w:rsid w:val="00F832E7"/>
    <w:rsid w:val="00F91583"/>
    <w:rsid w:val="00FC7339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5A644"/>
  <w15:chartTrackingRefBased/>
  <w15:docId w15:val="{D43D9D45-7423-47A0-8FE8-90BB6548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Zabka txt"/>
    <w:qFormat/>
    <w:rsid w:val="00710A4E"/>
    <w:pPr>
      <w:spacing w:after="0" w:line="240" w:lineRule="auto"/>
    </w:pPr>
    <w:rPr>
      <w:rFonts w:ascii="Calibri" w:eastAsiaTheme="minorEastAsia" w:hAnsi="Calibri"/>
      <w:sz w:val="20"/>
      <w:szCs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1DE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A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A4E"/>
    <w:pPr>
      <w:ind w:left="720"/>
      <w:contextualSpacing/>
    </w:pPr>
  </w:style>
  <w:style w:type="paragraph" w:styleId="NormalWeb">
    <w:name w:val="Normal (Web)"/>
    <w:basedOn w:val="Normal"/>
    <w:rsid w:val="00710A4E"/>
    <w:pPr>
      <w:spacing w:before="100" w:after="119"/>
    </w:pPr>
    <w:rPr>
      <w:rFonts w:ascii="Times New Roman" w:eastAsia="Calibri" w:hAnsi="Times New Roman" w:cs="Times New Roman"/>
      <w:color w:val="000000"/>
      <w:kern w:val="1"/>
      <w:sz w:val="24"/>
      <w:lang w:eastAsia="ar-SA"/>
    </w:rPr>
  </w:style>
  <w:style w:type="character" w:customStyle="1" w:styleId="eop">
    <w:name w:val="eop"/>
    <w:basedOn w:val="DefaultParagraphFont"/>
    <w:rsid w:val="00710A4E"/>
  </w:style>
  <w:style w:type="paragraph" w:customStyle="1" w:styleId="paragraph">
    <w:name w:val="paragraph"/>
    <w:basedOn w:val="Normal"/>
    <w:rsid w:val="00710A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F0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8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8D0"/>
    <w:rPr>
      <w:rFonts w:ascii="Calibri" w:eastAsiaTheme="minorEastAsia" w:hAnsi="Calibri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8D0"/>
    <w:rPr>
      <w:rFonts w:ascii="Calibri" w:eastAsiaTheme="minorEastAsia" w:hAnsi="Calibri"/>
      <w:b/>
      <w:bCs/>
      <w:sz w:val="20"/>
      <w:szCs w:val="20"/>
      <w:lang w:val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EE27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044F"/>
    <w:pPr>
      <w:spacing w:after="0" w:line="240" w:lineRule="auto"/>
    </w:pPr>
    <w:rPr>
      <w:rFonts w:ascii="Calibri" w:eastAsiaTheme="minorEastAsia" w:hAnsi="Calibri"/>
      <w:sz w:val="20"/>
      <w:szCs w:val="24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6F31DE"/>
    <w:rPr>
      <w:rFonts w:asciiTheme="majorHAnsi" w:eastAsiaTheme="majorEastAsia" w:hAnsiTheme="majorHAnsi" w:cstheme="majorBidi"/>
      <w:b/>
      <w:sz w:val="20"/>
      <w:szCs w:val="32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705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313"/>
    <w:rPr>
      <w:rFonts w:ascii="Calibri" w:eastAsiaTheme="minorEastAsia" w:hAnsi="Calibri"/>
      <w:sz w:val="20"/>
      <w:szCs w:val="24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705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313"/>
    <w:rPr>
      <w:rFonts w:ascii="Calibri" w:eastAsiaTheme="minorEastAsia" w:hAnsi="Calibri"/>
      <w:sz w:val="20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ppka.app/regulamin-zappk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522f-23e0-474d-98c3-261f59925d81" xsi:nil="true"/>
    <lcf76f155ced4ddcb4097134ff3c332f xmlns="4a7ba97b-d854-444b-9218-05a3d28794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CFD855C124E34389539DF65DCD09E6" ma:contentTypeVersion="15" ma:contentTypeDescription="Utwórz nowy dokument." ma:contentTypeScope="" ma:versionID="46c88339608764aa681648c87d12e829">
  <xsd:schema xmlns:xsd="http://www.w3.org/2001/XMLSchema" xmlns:xs="http://www.w3.org/2001/XMLSchema" xmlns:p="http://schemas.microsoft.com/office/2006/metadata/properties" xmlns:ns2="4a7ba97b-d854-444b-9218-05a3d2879469" xmlns:ns3="fa8b522f-23e0-474d-98c3-261f59925d81" targetNamespace="http://schemas.microsoft.com/office/2006/metadata/properties" ma:root="true" ma:fieldsID="ae1035d755d20bbbadc86f0b7e573fcf" ns2:_="" ns3:_="">
    <xsd:import namespace="4a7ba97b-d854-444b-9218-05a3d2879469"/>
    <xsd:import namespace="fa8b522f-23e0-474d-98c3-261f59925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a97b-d854-444b-9218-05a3d287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522f-23e0-474d-98c3-261f59925d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d004e1-c20f-45ef-b87d-0b23f035dad8}" ma:internalName="TaxCatchAll" ma:showField="CatchAllData" ma:web="fa8b522f-23e0-474d-98c3-261f59925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467D6-A252-4C4A-BB41-684429C7666C}">
  <ds:schemaRefs>
    <ds:schemaRef ds:uri="http://schemas.microsoft.com/office/2006/metadata/properties"/>
    <ds:schemaRef ds:uri="http://schemas.microsoft.com/office/infopath/2007/PartnerControls"/>
    <ds:schemaRef ds:uri="fa8b522f-23e0-474d-98c3-261f59925d81"/>
    <ds:schemaRef ds:uri="4a7ba97b-d854-444b-9218-05a3d2879469"/>
  </ds:schemaRefs>
</ds:datastoreItem>
</file>

<file path=customXml/itemProps2.xml><?xml version="1.0" encoding="utf-8"?>
<ds:datastoreItem xmlns:ds="http://schemas.openxmlformats.org/officeDocument/2006/customXml" ds:itemID="{A65CDF17-864D-4A77-B66C-8ACA2F075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ba97b-d854-444b-9218-05a3d2879469"/>
    <ds:schemaRef ds:uri="fa8b522f-23e0-474d-98c3-261f59925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01EAF-83BF-450E-BE52-7A2552B7E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3A413C-30D0-4FEC-A91E-63278C0EC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Prochniewicz-Masztalerz (External)</dc:creator>
  <cp:keywords/>
  <dc:description/>
  <cp:lastModifiedBy>Yana Krukouskaya</cp:lastModifiedBy>
  <cp:revision>3</cp:revision>
  <cp:lastPrinted>2022-06-09T12:18:00Z</cp:lastPrinted>
  <dcterms:created xsi:type="dcterms:W3CDTF">2024-07-10T11:46:00Z</dcterms:created>
  <dcterms:modified xsi:type="dcterms:W3CDTF">2024-07-11T08:37:00Z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0x01010081CFD855C124E34389539DF65DCD09E6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2023-12-08T12:58:29Z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aee6d137-1b9a-47a7-b58a-d47a51105f03</vt:lpwstr>
  </property>
  <property fmtid="{D5CDD505-2E9C-101B-9397-08002B2CF9AE}" pid="10" name="MSIP_Label_e9fea72e-161c-48c8-8e82-3fc1e9b3162c_ContentBits">
    <vt:lpwstr>0</vt:lpwstr>
  </property>
</Properties>
</file>